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23FB2" w14:textId="77777777" w:rsidR="00072B0A" w:rsidRDefault="00072B0A" w:rsidP="00072B0A">
      <w:pPr>
        <w:spacing w:line="276" w:lineRule="auto"/>
        <w:jc w:val="right"/>
        <w:rPr>
          <w:rFonts w:ascii="Calibri" w:eastAsia="Calibri" w:hAnsi="Calibri"/>
          <w:sz w:val="22"/>
          <w:szCs w:val="22"/>
          <w:lang w:eastAsia="en-US"/>
        </w:rPr>
      </w:pPr>
      <w:bookmarkStart w:id="0" w:name="_Hlk137733871"/>
      <w:r w:rsidRPr="00E82C48">
        <w:rPr>
          <w:rFonts w:ascii="Calibri" w:eastAsia="Calibri" w:hAnsi="Calibri"/>
          <w:noProof/>
          <w:sz w:val="22"/>
          <w:szCs w:val="22"/>
          <w:lang w:val="en-US" w:eastAsia="en-US"/>
        </w:rPr>
        <w:drawing>
          <wp:anchor distT="0" distB="0" distL="114300" distR="114300" simplePos="0" relativeHeight="251659264" behindDoc="1" locked="0" layoutInCell="1" allowOverlap="1" wp14:anchorId="66C230E6" wp14:editId="42DADBC5">
            <wp:simplePos x="0" y="0"/>
            <wp:positionH relativeFrom="column">
              <wp:posOffset>-189478</wp:posOffset>
            </wp:positionH>
            <wp:positionV relativeFrom="paragraph">
              <wp:posOffset>26670</wp:posOffset>
            </wp:positionV>
            <wp:extent cx="2828925" cy="1093470"/>
            <wp:effectExtent l="0" t="0" r="9525" b="0"/>
            <wp:wrapTight wrapText="bothSides">
              <wp:wrapPolygon edited="0">
                <wp:start x="0" y="0"/>
                <wp:lineTo x="0" y="21073"/>
                <wp:lineTo x="21527" y="21073"/>
                <wp:lineTo x="21527" y="0"/>
                <wp:lineTo x="0" y="0"/>
              </wp:wrapPolygon>
            </wp:wrapTight>
            <wp:docPr id="3" name="Picture 3"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828925" cy="1093470"/>
                    </a:xfrm>
                    <a:prstGeom prst="rect">
                      <a:avLst/>
                    </a:prstGeom>
                    <a:noFill/>
                  </pic:spPr>
                </pic:pic>
              </a:graphicData>
            </a:graphic>
            <wp14:sizeRelH relativeFrom="page">
              <wp14:pctWidth>0</wp14:pctWidth>
            </wp14:sizeRelH>
            <wp14:sizeRelV relativeFrom="page">
              <wp14:pctHeight>0</wp14:pctHeight>
            </wp14:sizeRelV>
          </wp:anchor>
        </w:drawing>
      </w:r>
    </w:p>
    <w:p w14:paraId="0F224F48" w14:textId="77777777" w:rsidR="00072B0A" w:rsidRPr="00E6098B" w:rsidRDefault="00072B0A" w:rsidP="00072B0A">
      <w:pPr>
        <w:spacing w:line="276" w:lineRule="auto"/>
        <w:jc w:val="right"/>
        <w:rPr>
          <w:rFonts w:ascii="Calibri" w:eastAsia="Calibri" w:hAnsi="Calibri"/>
          <w:sz w:val="22"/>
          <w:szCs w:val="22"/>
          <w:lang w:eastAsia="en-US"/>
        </w:rPr>
      </w:pPr>
    </w:p>
    <w:p w14:paraId="324838CD" w14:textId="77777777" w:rsidR="00072B0A" w:rsidRDefault="00072B0A" w:rsidP="00072B0A">
      <w:pPr>
        <w:spacing w:line="276" w:lineRule="auto"/>
        <w:jc w:val="right"/>
        <w:rPr>
          <w:rFonts w:ascii="Calibri" w:eastAsia="Calibri" w:hAnsi="Calibri"/>
          <w:sz w:val="22"/>
          <w:szCs w:val="22"/>
          <w:lang w:eastAsia="en-US"/>
        </w:rPr>
      </w:pPr>
    </w:p>
    <w:p w14:paraId="17B7DA6E" w14:textId="77777777" w:rsidR="00072B0A" w:rsidRPr="00E82C48" w:rsidRDefault="00072B0A" w:rsidP="00072B0A">
      <w:pPr>
        <w:spacing w:line="276" w:lineRule="auto"/>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w:t>
      </w:r>
      <w:proofErr w:type="spellStart"/>
      <w:r w:rsidRPr="00E82C48">
        <w:rPr>
          <w:rFonts w:ascii="Calibri" w:eastAsia="Calibri" w:hAnsi="Calibri"/>
          <w:sz w:val="22"/>
          <w:szCs w:val="22"/>
          <w:lang w:eastAsia="en-US"/>
        </w:rPr>
        <w:t>όρ</w:t>
      </w:r>
      <w:proofErr w:type="spellEnd"/>
      <w:r w:rsidRPr="00E82C48">
        <w:rPr>
          <w:rFonts w:ascii="Calibri" w:eastAsia="Calibri" w:hAnsi="Calibri"/>
          <w:sz w:val="22"/>
          <w:szCs w:val="22"/>
          <w:lang w:eastAsia="en-US"/>
        </w:rPr>
        <w:t>. )</w:t>
      </w:r>
    </w:p>
    <w:p w14:paraId="03436C28" w14:textId="77777777" w:rsidR="00072B0A" w:rsidRPr="00E82C48" w:rsidRDefault="00072B0A" w:rsidP="00072B0A">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4C98E4DE" w14:textId="77777777" w:rsidR="00072B0A" w:rsidRPr="00E82C48" w:rsidRDefault="00072B0A" w:rsidP="00072B0A">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2090E42E" w14:textId="77777777" w:rsidR="00072B0A" w:rsidRPr="009307FF" w:rsidRDefault="00072B0A" w:rsidP="00072B0A">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6"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proofErr w:type="spellStart"/>
        <w:r w:rsidRPr="00E82C48">
          <w:rPr>
            <w:rFonts w:ascii="Calibri" w:eastAsia="Calibri" w:hAnsi="Calibri" w:cs="Calibri"/>
            <w:color w:val="0000FF"/>
            <w:sz w:val="22"/>
            <w:szCs w:val="22"/>
            <w:u w:val="single"/>
            <w:lang w:val="en-US" w:eastAsia="en-US"/>
          </w:rPr>
          <w:t>grefis</w:t>
        </w:r>
        <w:proofErr w:type="spellEnd"/>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718E86C9" w14:textId="77777777" w:rsidR="00072B0A" w:rsidRPr="008F0BDE" w:rsidRDefault="00072B0A" w:rsidP="00072B0A">
      <w:pPr>
        <w:jc w:val="center"/>
        <w:rPr>
          <w:rFonts w:ascii="Calibri" w:hAnsi="Calibri" w:cs="Calibri"/>
          <w:b/>
          <w:noProof/>
          <w:color w:val="ED7D31" w:themeColor="accent2"/>
          <w:sz w:val="56"/>
          <w:szCs w:val="56"/>
        </w:rPr>
      </w:pPr>
      <w:r w:rsidRPr="008F0BDE">
        <w:rPr>
          <w:color w:val="ED7D31" w:themeColor="accent2"/>
        </w:rPr>
        <w:t xml:space="preserve"> </w:t>
      </w:r>
      <w:r w:rsidRPr="008F0BDE">
        <w:rPr>
          <w:rFonts w:ascii="Calibri" w:hAnsi="Calibri" w:cs="Calibri"/>
          <w:b/>
          <w:noProof/>
          <w:color w:val="ED7D31" w:themeColor="accent2"/>
          <w:sz w:val="56"/>
          <w:szCs w:val="56"/>
        </w:rPr>
        <w:t xml:space="preserve">ΝΑΠΟΛΗ – ΡΩΜΗ </w:t>
      </w:r>
    </w:p>
    <w:p w14:paraId="03D5B134" w14:textId="77777777" w:rsidR="00072B0A" w:rsidRDefault="00072B0A" w:rsidP="00072B0A">
      <w:pPr>
        <w:jc w:val="center"/>
        <w:rPr>
          <w:rFonts w:ascii="Calibri" w:hAnsi="Calibri" w:cs="Calibri"/>
          <w:b/>
          <w:color w:val="ED7D31" w:themeColor="accent2"/>
          <w:sz w:val="44"/>
          <w:szCs w:val="44"/>
        </w:rPr>
      </w:pPr>
      <w:r w:rsidRPr="008F0BDE">
        <w:rPr>
          <w:rFonts w:ascii="Calibri" w:hAnsi="Calibri" w:cs="Calibri"/>
          <w:b/>
          <w:color w:val="ED7D31" w:themeColor="accent2"/>
          <w:sz w:val="44"/>
          <w:szCs w:val="44"/>
        </w:rPr>
        <w:t xml:space="preserve">ΜΑΓΕΥΤΙΚΗ ΑΜΑΛΦΙΤΑΝΑ </w:t>
      </w:r>
      <w:r>
        <w:rPr>
          <w:rFonts w:ascii="Calibri" w:hAnsi="Calibri" w:cs="Calibri"/>
          <w:b/>
          <w:color w:val="ED7D31" w:themeColor="accent2"/>
          <w:sz w:val="44"/>
          <w:szCs w:val="44"/>
        </w:rPr>
        <w:t>&amp;</w:t>
      </w:r>
      <w:r w:rsidRPr="008F0BDE">
        <w:rPr>
          <w:rFonts w:ascii="Calibri" w:hAnsi="Calibri" w:cs="Calibri"/>
          <w:b/>
          <w:color w:val="ED7D31" w:themeColor="accent2"/>
          <w:sz w:val="44"/>
          <w:szCs w:val="44"/>
        </w:rPr>
        <w:t xml:space="preserve"> ΚΑΠΡΙ </w:t>
      </w:r>
      <w:r>
        <w:rPr>
          <w:rFonts w:ascii="Calibri" w:hAnsi="Calibri" w:cs="Calibri"/>
          <w:b/>
          <w:color w:val="ED7D31" w:themeColor="accent2"/>
          <w:sz w:val="44"/>
          <w:szCs w:val="44"/>
        </w:rPr>
        <w:t>-</w:t>
      </w:r>
      <w:r w:rsidRPr="008F0BDE">
        <w:rPr>
          <w:rFonts w:ascii="Calibri" w:hAnsi="Calibri" w:cs="Calibri"/>
          <w:b/>
          <w:color w:val="ED7D31" w:themeColor="accent2"/>
          <w:sz w:val="44"/>
          <w:szCs w:val="44"/>
        </w:rPr>
        <w:t xml:space="preserve"> 6ημ.</w:t>
      </w:r>
    </w:p>
    <w:p w14:paraId="37FBC5D3" w14:textId="77777777" w:rsidR="00072B0A" w:rsidRPr="00B70D99" w:rsidRDefault="00072B0A" w:rsidP="00072B0A">
      <w:pPr>
        <w:jc w:val="center"/>
        <w:rPr>
          <w:rFonts w:ascii="Calibri" w:hAnsi="Calibri" w:cs="Calibri"/>
          <w:b/>
          <w:i/>
          <w:iCs/>
          <w:color w:val="0070C0"/>
          <w:sz w:val="20"/>
          <w:szCs w:val="20"/>
        </w:rPr>
      </w:pPr>
      <w:r w:rsidRPr="00B70D99">
        <w:rPr>
          <w:rFonts w:ascii="Calibri" w:hAnsi="Calibri" w:cs="Calibri"/>
          <w:b/>
          <w:i/>
          <w:iCs/>
          <w:color w:val="0070C0"/>
          <w:sz w:val="20"/>
          <w:szCs w:val="20"/>
        </w:rPr>
        <w:t xml:space="preserve">Ρώμη, Βατικανό, </w:t>
      </w:r>
      <w:proofErr w:type="spellStart"/>
      <w:r w:rsidRPr="00B70D99">
        <w:rPr>
          <w:rFonts w:ascii="Calibri" w:hAnsi="Calibri" w:cs="Calibri"/>
          <w:b/>
          <w:i/>
          <w:iCs/>
          <w:color w:val="0070C0"/>
          <w:sz w:val="20"/>
          <w:szCs w:val="20"/>
        </w:rPr>
        <w:t>Σορέντο</w:t>
      </w:r>
      <w:proofErr w:type="spellEnd"/>
      <w:r w:rsidRPr="00B70D99">
        <w:rPr>
          <w:rFonts w:ascii="Calibri" w:hAnsi="Calibri" w:cs="Calibri"/>
          <w:b/>
          <w:i/>
          <w:iCs/>
          <w:color w:val="0070C0"/>
          <w:sz w:val="20"/>
          <w:szCs w:val="20"/>
        </w:rPr>
        <w:t xml:space="preserve">, </w:t>
      </w:r>
      <w:proofErr w:type="spellStart"/>
      <w:r w:rsidRPr="00B70D99">
        <w:rPr>
          <w:rFonts w:ascii="Calibri" w:hAnsi="Calibri" w:cs="Calibri"/>
          <w:b/>
          <w:i/>
          <w:iCs/>
          <w:color w:val="0070C0"/>
          <w:sz w:val="20"/>
          <w:szCs w:val="20"/>
        </w:rPr>
        <w:t>Ποζιτάνο</w:t>
      </w:r>
      <w:proofErr w:type="spellEnd"/>
      <w:r w:rsidRPr="00B70D99">
        <w:rPr>
          <w:rFonts w:ascii="Calibri" w:hAnsi="Calibri" w:cs="Calibri"/>
          <w:b/>
          <w:i/>
          <w:iCs/>
          <w:color w:val="0070C0"/>
          <w:sz w:val="20"/>
          <w:szCs w:val="20"/>
        </w:rPr>
        <w:t xml:space="preserve">, Αμάλφι, Πομπηία, Νάπολη, </w:t>
      </w:r>
      <w:proofErr w:type="spellStart"/>
      <w:r w:rsidRPr="00B70D99">
        <w:rPr>
          <w:rFonts w:ascii="Calibri" w:hAnsi="Calibri" w:cs="Calibri"/>
          <w:b/>
          <w:i/>
          <w:iCs/>
          <w:color w:val="0070C0"/>
          <w:sz w:val="20"/>
          <w:szCs w:val="20"/>
        </w:rPr>
        <w:t>Κάπρι</w:t>
      </w:r>
      <w:proofErr w:type="spellEnd"/>
    </w:p>
    <w:p w14:paraId="50E0F064" w14:textId="77777777" w:rsidR="00072B0A" w:rsidRPr="00A40FBC" w:rsidRDefault="00072B0A" w:rsidP="00072B0A">
      <w:pPr>
        <w:jc w:val="center"/>
        <w:rPr>
          <w:rFonts w:ascii="Calibri" w:hAnsi="Calibri" w:cs="Calibri"/>
          <w:b/>
          <w:sz w:val="44"/>
          <w:szCs w:val="44"/>
        </w:rPr>
      </w:pPr>
      <w:r>
        <w:rPr>
          <w:noProof/>
        </w:rPr>
        <w:drawing>
          <wp:inline distT="0" distB="0" distL="0" distR="0" wp14:anchorId="612DE3D7" wp14:editId="388A8FB0">
            <wp:extent cx="6018530" cy="3267986"/>
            <wp:effectExtent l="0" t="0" r="1270" b="8890"/>
            <wp:docPr id="681743304" name="Εικόνα 1" descr="11 great reasons to visit the Amalfi Coast in Italy - Travel Amalfi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great reasons to visit the Amalfi Coast in Italy - Travel Amalfi Coa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4676" cy="3287613"/>
                    </a:xfrm>
                    <a:prstGeom prst="rect">
                      <a:avLst/>
                    </a:prstGeom>
                    <a:noFill/>
                    <a:ln>
                      <a:noFill/>
                    </a:ln>
                  </pic:spPr>
                </pic:pic>
              </a:graphicData>
            </a:graphic>
          </wp:inline>
        </w:drawing>
      </w:r>
    </w:p>
    <w:p w14:paraId="607303C5" w14:textId="77777777" w:rsidR="00072B0A" w:rsidRPr="00FC45CA" w:rsidRDefault="00072B0A" w:rsidP="00072B0A">
      <w:pPr>
        <w:pStyle w:val="NoSpacing"/>
        <w:tabs>
          <w:tab w:val="left" w:pos="142"/>
        </w:tabs>
        <w:ind w:left="284"/>
        <w:rPr>
          <w:rFonts w:eastAsia="Times New Roman"/>
          <w:b/>
          <w:bCs/>
          <w:lang w:val="el-GR" w:eastAsia="el-GR"/>
        </w:rPr>
      </w:pPr>
      <w:r w:rsidRPr="00FC45CA">
        <w:rPr>
          <w:rFonts w:cs="Calibri"/>
          <w:b/>
          <w:sz w:val="32"/>
          <w:szCs w:val="32"/>
          <w:lang w:val="el-GR"/>
        </w:rPr>
        <w:t xml:space="preserve"> </w:t>
      </w:r>
    </w:p>
    <w:p w14:paraId="3764756F" w14:textId="77777777" w:rsidR="00072B0A" w:rsidRPr="00D26085" w:rsidRDefault="00072B0A" w:rsidP="00072B0A">
      <w:pPr>
        <w:pStyle w:val="NoSpacing"/>
        <w:numPr>
          <w:ilvl w:val="0"/>
          <w:numId w:val="2"/>
        </w:numPr>
        <w:tabs>
          <w:tab w:val="left" w:pos="142"/>
        </w:tabs>
        <w:rPr>
          <w:rFonts w:eastAsia="Times New Roman"/>
          <w:b/>
          <w:bCs/>
          <w:color w:val="002060"/>
          <w:sz w:val="24"/>
          <w:szCs w:val="24"/>
          <w:lang w:val="el-GR" w:eastAsia="el-GR"/>
        </w:rPr>
      </w:pPr>
      <w:r w:rsidRPr="00D26085">
        <w:rPr>
          <w:rFonts w:eastAsia="Times New Roman"/>
          <w:b/>
          <w:bCs/>
          <w:color w:val="002060"/>
          <w:sz w:val="24"/>
          <w:szCs w:val="24"/>
          <w:lang w:val="el-GR" w:eastAsia="el-GR"/>
        </w:rPr>
        <w:t>Αεροπορικά εισιτήρια οικονομικής θέσης πρωί-βράδυ (Αθήνα - Νάπολη &amp; Ρώμη – Αθήνα) με</w:t>
      </w:r>
    </w:p>
    <w:p w14:paraId="23F9E723" w14:textId="77777777" w:rsidR="00072B0A" w:rsidRPr="00D26085" w:rsidRDefault="00072B0A" w:rsidP="00072B0A">
      <w:pPr>
        <w:pStyle w:val="NoSpacing"/>
        <w:tabs>
          <w:tab w:val="left" w:pos="142"/>
        </w:tabs>
        <w:ind w:left="720"/>
        <w:rPr>
          <w:rFonts w:eastAsia="Times New Roman"/>
          <w:b/>
          <w:bCs/>
          <w:color w:val="002060"/>
          <w:sz w:val="24"/>
          <w:szCs w:val="24"/>
          <w:lang w:val="el-GR" w:eastAsia="el-GR"/>
        </w:rPr>
      </w:pPr>
      <w:r w:rsidRPr="00D26085">
        <w:rPr>
          <w:rFonts w:eastAsia="Times New Roman"/>
          <w:b/>
          <w:bCs/>
          <w:color w:val="002060"/>
          <w:sz w:val="24"/>
          <w:szCs w:val="24"/>
          <w:lang w:val="el-GR" w:eastAsia="el-GR"/>
        </w:rPr>
        <w:t xml:space="preserve"> την </w:t>
      </w:r>
      <w:r w:rsidRPr="00D26085">
        <w:rPr>
          <w:rFonts w:eastAsia="Times New Roman"/>
          <w:bCs/>
          <w:color w:val="4472C4" w:themeColor="accent1"/>
          <w:sz w:val="28"/>
          <w:szCs w:val="2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Aegean</w:t>
      </w:r>
      <w:r w:rsidRPr="00D26085">
        <w:rPr>
          <w:rFonts w:eastAsia="Times New Roman"/>
          <w:bCs/>
          <w:color w:val="4472C4" w:themeColor="accent1"/>
          <w:sz w:val="28"/>
          <w:szCs w:val="28"/>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26085">
        <w:rPr>
          <w:rFonts w:eastAsia="Times New Roman"/>
          <w:bCs/>
          <w:color w:val="4472C4" w:themeColor="accent1"/>
          <w:sz w:val="28"/>
          <w:szCs w:val="28"/>
          <w:lang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Airlines</w:t>
      </w:r>
      <w:r w:rsidRPr="00D26085">
        <w:rPr>
          <w:rFonts w:eastAsia="Times New Roman"/>
          <w:b/>
          <w:bCs/>
          <w:color w:val="002060"/>
          <w:sz w:val="24"/>
          <w:szCs w:val="24"/>
          <w:lang w:val="el-GR" w:eastAsia="el-GR"/>
        </w:rPr>
        <w:t>, για ένα πλήρες χρονικά 6ήμερο περιηγητικό πρόγραμμα χωρίς περιττά χιλιόμετρα.</w:t>
      </w:r>
    </w:p>
    <w:p w14:paraId="4524EBF4" w14:textId="77777777" w:rsidR="00072B0A" w:rsidRPr="00D26085" w:rsidRDefault="00072B0A" w:rsidP="00072B0A">
      <w:pPr>
        <w:numPr>
          <w:ilvl w:val="0"/>
          <w:numId w:val="2"/>
        </w:numPr>
        <w:tabs>
          <w:tab w:val="left" w:pos="142"/>
        </w:tabs>
        <w:jc w:val="both"/>
        <w:rPr>
          <w:rFonts w:ascii="Calibri" w:hAnsi="Calibri" w:cs="Tahoma"/>
          <w:b/>
          <w:bCs/>
          <w:color w:val="002060"/>
        </w:rPr>
      </w:pPr>
      <w:r w:rsidRPr="00D26085">
        <w:rPr>
          <w:rFonts w:ascii="Calibri" w:hAnsi="Calibri" w:cs="Tahoma"/>
          <w:b/>
          <w:bCs/>
          <w:color w:val="FF0000"/>
        </w:rPr>
        <w:t xml:space="preserve">ΔΩΡΟ: </w:t>
      </w:r>
      <w:r>
        <w:rPr>
          <w:rFonts w:ascii="Calibri" w:hAnsi="Calibri" w:cs="Tahoma"/>
          <w:b/>
          <w:bCs/>
          <w:color w:val="002060"/>
        </w:rPr>
        <w:t>5</w:t>
      </w:r>
      <w:r w:rsidRPr="00D26085">
        <w:rPr>
          <w:rFonts w:ascii="Calibri" w:hAnsi="Calibri" w:cs="Tahoma"/>
          <w:b/>
          <w:bCs/>
          <w:color w:val="002060"/>
        </w:rPr>
        <w:t xml:space="preserve"> Δείπνα στο ξενοδοχείο μας στ</w:t>
      </w:r>
      <w:r>
        <w:rPr>
          <w:rFonts w:ascii="Calibri" w:hAnsi="Calibri" w:cs="Tahoma"/>
          <w:b/>
          <w:bCs/>
          <w:color w:val="002060"/>
        </w:rPr>
        <w:t xml:space="preserve">ο </w:t>
      </w:r>
      <w:proofErr w:type="spellStart"/>
      <w:r>
        <w:rPr>
          <w:rFonts w:ascii="Calibri" w:hAnsi="Calibri" w:cs="Tahoma"/>
          <w:b/>
          <w:bCs/>
          <w:color w:val="002060"/>
        </w:rPr>
        <w:t>Σαλέρνο</w:t>
      </w:r>
      <w:proofErr w:type="spellEnd"/>
      <w:r>
        <w:rPr>
          <w:rFonts w:ascii="Calibri" w:hAnsi="Calibri" w:cs="Tahoma"/>
          <w:b/>
          <w:bCs/>
          <w:color w:val="002060"/>
        </w:rPr>
        <w:t xml:space="preserve"> και στη Ρώμη (Τίβολι).</w:t>
      </w:r>
    </w:p>
    <w:p w14:paraId="347CB8FF" w14:textId="77777777" w:rsidR="00072B0A" w:rsidRPr="00D26085" w:rsidRDefault="00072B0A" w:rsidP="00072B0A">
      <w:pPr>
        <w:numPr>
          <w:ilvl w:val="0"/>
          <w:numId w:val="2"/>
        </w:numPr>
        <w:tabs>
          <w:tab w:val="left" w:pos="142"/>
        </w:tabs>
        <w:jc w:val="both"/>
        <w:rPr>
          <w:rFonts w:ascii="Calibri" w:hAnsi="Calibri" w:cs="Tahoma"/>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Αμάλφι – </w:t>
      </w:r>
      <w:proofErr w:type="spellStart"/>
      <w:r w:rsidRPr="00D26085">
        <w:rPr>
          <w:rFonts w:ascii="Calibri" w:hAnsi="Calibri" w:cs="Tahoma"/>
          <w:b/>
          <w:bCs/>
          <w:color w:val="002060"/>
        </w:rPr>
        <w:t>Ποζιτάνο</w:t>
      </w:r>
      <w:proofErr w:type="spellEnd"/>
      <w:r w:rsidRPr="00D26085">
        <w:rPr>
          <w:rFonts w:ascii="Calibri" w:hAnsi="Calibri" w:cs="Tahoma"/>
          <w:b/>
          <w:bCs/>
          <w:color w:val="002060"/>
        </w:rPr>
        <w:t xml:space="preserve">. </w:t>
      </w:r>
    </w:p>
    <w:p w14:paraId="2FD1E1CF" w14:textId="77777777" w:rsidR="00072B0A" w:rsidRPr="00D26085" w:rsidRDefault="00072B0A" w:rsidP="00072B0A">
      <w:pPr>
        <w:numPr>
          <w:ilvl w:val="0"/>
          <w:numId w:val="2"/>
        </w:numPr>
        <w:tabs>
          <w:tab w:val="left" w:pos="142"/>
        </w:tabs>
        <w:jc w:val="both"/>
        <w:rPr>
          <w:b/>
          <w:bCs/>
          <w:color w:val="002060"/>
        </w:rPr>
      </w:pPr>
      <w:r w:rsidRPr="00D26085">
        <w:rPr>
          <w:rFonts w:ascii="Calibri" w:hAnsi="Calibri" w:cs="Tahoma"/>
          <w:b/>
          <w:bCs/>
          <w:color w:val="FF0000"/>
        </w:rPr>
        <w:t>ΔΩΡΟ:</w:t>
      </w:r>
      <w:r w:rsidRPr="00D26085">
        <w:rPr>
          <w:rFonts w:ascii="Calibri" w:hAnsi="Calibri" w:cs="Tahoma"/>
          <w:b/>
          <w:bCs/>
          <w:color w:val="002060"/>
        </w:rPr>
        <w:t xml:space="preserve"> Εισιτήριο μίνι  κρουαζιέρας </w:t>
      </w:r>
      <w:proofErr w:type="spellStart"/>
      <w:r w:rsidRPr="00D26085">
        <w:rPr>
          <w:rFonts w:ascii="Calibri" w:hAnsi="Calibri" w:cs="Tahoma"/>
          <w:b/>
          <w:bCs/>
          <w:color w:val="002060"/>
        </w:rPr>
        <w:t>Κάπρι</w:t>
      </w:r>
      <w:proofErr w:type="spellEnd"/>
      <w:r w:rsidRPr="00D26085">
        <w:rPr>
          <w:rFonts w:ascii="Calibri" w:hAnsi="Calibri" w:cs="Tahoma"/>
          <w:b/>
          <w:bCs/>
          <w:color w:val="002060"/>
        </w:rPr>
        <w:t xml:space="preserve"> &amp; </w:t>
      </w:r>
      <w:proofErr w:type="spellStart"/>
      <w:r w:rsidRPr="00D26085">
        <w:rPr>
          <w:rFonts w:ascii="Calibri" w:hAnsi="Calibri" w:cs="Tahoma"/>
          <w:b/>
          <w:bCs/>
          <w:color w:val="002060"/>
        </w:rPr>
        <w:t>Σορέντο</w:t>
      </w:r>
      <w:proofErr w:type="spellEnd"/>
      <w:r w:rsidRPr="00D26085">
        <w:rPr>
          <w:rFonts w:ascii="Calibri" w:hAnsi="Calibri" w:cs="Tahoma"/>
          <w:b/>
          <w:bCs/>
          <w:color w:val="002060"/>
        </w:rPr>
        <w:t>.</w:t>
      </w:r>
    </w:p>
    <w:p w14:paraId="21D08D81" w14:textId="77777777" w:rsidR="00072B0A" w:rsidRPr="00D26085" w:rsidRDefault="00072B0A" w:rsidP="00072B0A">
      <w:pPr>
        <w:numPr>
          <w:ilvl w:val="0"/>
          <w:numId w:val="2"/>
        </w:numPr>
        <w:tabs>
          <w:tab w:val="left" w:pos="142"/>
        </w:tabs>
        <w:jc w:val="both"/>
        <w:rPr>
          <w:rFonts w:ascii="Calibri" w:hAnsi="Calibri" w:cs="Tahoma"/>
          <w:b/>
          <w:bCs/>
          <w:color w:val="002060"/>
        </w:rPr>
      </w:pPr>
      <w:r w:rsidRPr="00D26085">
        <w:rPr>
          <w:rFonts w:ascii="Calibri" w:hAnsi="Calibri" w:cs="Tahoma"/>
          <w:b/>
          <w:bCs/>
          <w:color w:val="002060"/>
        </w:rPr>
        <w:t>Ελληνόφωνος τοπικός ξεναγός στη ξενάγηση Πομπηίας &amp; στα Μουσεία Βατικανού.</w:t>
      </w:r>
    </w:p>
    <w:p w14:paraId="58D15665" w14:textId="77777777" w:rsidR="00072B0A" w:rsidRDefault="00072B0A" w:rsidP="00072B0A">
      <w:pPr>
        <w:rPr>
          <w:rFonts w:ascii="Calibri" w:hAnsi="Calibri" w:cs="Calibri"/>
          <w:b/>
          <w:sz w:val="32"/>
          <w:szCs w:val="32"/>
        </w:rPr>
      </w:pPr>
      <w:r w:rsidRPr="008B5A41">
        <w:rPr>
          <w:rFonts w:ascii="Calibri" w:hAnsi="Calibri" w:cs="Calibri"/>
          <w:b/>
          <w:sz w:val="32"/>
          <w:szCs w:val="32"/>
        </w:rPr>
        <w:t xml:space="preserve">              </w:t>
      </w:r>
      <w:r>
        <w:rPr>
          <w:rFonts w:ascii="Calibri" w:hAnsi="Calibri" w:cs="Calibri"/>
          <w:b/>
          <w:sz w:val="32"/>
          <w:szCs w:val="32"/>
        </w:rPr>
        <w:t xml:space="preserve">             </w:t>
      </w:r>
    </w:p>
    <w:p w14:paraId="71EC33EF" w14:textId="77777777" w:rsidR="00072B0A" w:rsidRPr="003D4F7E" w:rsidRDefault="00072B0A" w:rsidP="00072B0A">
      <w:pPr>
        <w:rPr>
          <w:rFonts w:ascii="Calibri" w:hAnsi="Calibri" w:cs="Tahoma"/>
          <w:b/>
          <w:sz w:val="28"/>
          <w:szCs w:val="28"/>
        </w:rPr>
      </w:pPr>
      <w:r>
        <w:rPr>
          <w:rFonts w:ascii="Calibri" w:hAnsi="Calibri" w:cs="Tahoma"/>
          <w:b/>
          <w:sz w:val="28"/>
          <w:szCs w:val="28"/>
        </w:rPr>
        <w:t xml:space="preserve">23-28 </w:t>
      </w:r>
      <w:proofErr w:type="spellStart"/>
      <w:r>
        <w:rPr>
          <w:rFonts w:ascii="Calibri" w:hAnsi="Calibri" w:cs="Tahoma"/>
          <w:b/>
          <w:sz w:val="28"/>
          <w:szCs w:val="28"/>
        </w:rPr>
        <w:t>Μαίου</w:t>
      </w:r>
      <w:proofErr w:type="spellEnd"/>
      <w:r>
        <w:rPr>
          <w:rFonts w:ascii="Calibri" w:hAnsi="Calibri" w:cs="Tahoma"/>
          <w:b/>
          <w:sz w:val="28"/>
          <w:szCs w:val="28"/>
        </w:rPr>
        <w:t xml:space="preserve"> ‘25                                              </w:t>
      </w:r>
      <w:r w:rsidRPr="007E4776">
        <w:rPr>
          <w:rFonts w:ascii="Calibri" w:hAnsi="Calibri" w:cs="Calibri"/>
          <w:b/>
        </w:rPr>
        <w:t xml:space="preserve"> </w:t>
      </w:r>
      <w:r w:rsidRPr="00A40FBC">
        <w:rPr>
          <w:rFonts w:ascii="Calibri" w:hAnsi="Calibri" w:cs="Calibri"/>
          <w:b/>
        </w:rPr>
        <w:t xml:space="preserve">       </w:t>
      </w:r>
      <w:r w:rsidRPr="00A40FBC">
        <w:rPr>
          <w:rFonts w:ascii="Calibri" w:hAnsi="Calibri" w:cs="Calibri"/>
          <w:b/>
          <w:sz w:val="22"/>
          <w:szCs w:val="22"/>
        </w:rPr>
        <w:tab/>
        <w:t xml:space="preserve">                                </w:t>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r w:rsidRPr="00A40FBC">
        <w:rPr>
          <w:rFonts w:ascii="Calibri" w:hAnsi="Calibri" w:cs="Calibri"/>
          <w:b/>
          <w:sz w:val="22"/>
          <w:szCs w:val="22"/>
        </w:rPr>
        <w:tab/>
      </w:r>
    </w:p>
    <w:p w14:paraId="0D915076" w14:textId="77777777" w:rsidR="00072B0A" w:rsidRPr="008F0BDE" w:rsidRDefault="00072B0A" w:rsidP="00072B0A">
      <w:pPr>
        <w:jc w:val="both"/>
        <w:rPr>
          <w:rFonts w:ascii="Calibri" w:hAnsi="Calibri" w:cs="Calibri"/>
          <w:b/>
          <w:color w:val="4472C4" w:themeColor="accent1"/>
          <w:sz w:val="22"/>
          <w:szCs w:val="22"/>
        </w:rPr>
      </w:pPr>
      <w:r>
        <w:rPr>
          <w:rFonts w:ascii="Calibri" w:hAnsi="Calibri" w:cs="Calibri"/>
          <w:b/>
          <w:color w:val="4472C4" w:themeColor="accent1"/>
          <w:sz w:val="22"/>
          <w:szCs w:val="22"/>
        </w:rPr>
        <w:t>1</w:t>
      </w:r>
      <w:r w:rsidRPr="008F0BDE">
        <w:rPr>
          <w:rFonts w:ascii="Calibri" w:hAnsi="Calibri" w:cs="Calibri"/>
          <w:b/>
          <w:color w:val="4472C4" w:themeColor="accent1"/>
          <w:sz w:val="22"/>
          <w:szCs w:val="22"/>
        </w:rPr>
        <w:t xml:space="preserve">η μέρα:  </w:t>
      </w:r>
      <w:r>
        <w:rPr>
          <w:rFonts w:ascii="Calibri" w:hAnsi="Calibri" w:cs="Calibri"/>
          <w:b/>
          <w:color w:val="4472C4" w:themeColor="accent1"/>
          <w:sz w:val="22"/>
          <w:szCs w:val="22"/>
        </w:rPr>
        <w:t xml:space="preserve">ΑΘΗΝΑ - </w:t>
      </w:r>
      <w:r w:rsidRPr="008F0BDE">
        <w:rPr>
          <w:rFonts w:ascii="Calibri" w:hAnsi="Calibri" w:cs="Calibri"/>
          <w:b/>
          <w:color w:val="4472C4" w:themeColor="accent1"/>
          <w:sz w:val="22"/>
          <w:szCs w:val="22"/>
        </w:rPr>
        <w:t>ΝΑΠΟΛΗ – Κρουαζιέρα ΠΟΖΙΤΑΝΟ &amp; ΑΜΑΛΦΙ</w:t>
      </w:r>
      <w:r>
        <w:rPr>
          <w:rFonts w:ascii="Calibri" w:hAnsi="Calibri" w:cs="Calibri"/>
          <w:b/>
          <w:color w:val="4472C4" w:themeColor="accent1"/>
          <w:sz w:val="22"/>
          <w:szCs w:val="22"/>
        </w:rPr>
        <w:t xml:space="preserve"> - ΣΑΛΕΡΝΟ</w:t>
      </w:r>
    </w:p>
    <w:p w14:paraId="1AC8836E" w14:textId="77777777" w:rsidR="00072B0A" w:rsidRDefault="00072B0A" w:rsidP="00072B0A">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60288" behindDoc="1" locked="0" layoutInCell="1" allowOverlap="1" wp14:anchorId="36B731F3" wp14:editId="2D03F70B">
            <wp:simplePos x="0" y="0"/>
            <wp:positionH relativeFrom="margin">
              <wp:align>right</wp:align>
            </wp:positionH>
            <wp:positionV relativeFrom="paragraph">
              <wp:posOffset>186055</wp:posOffset>
            </wp:positionV>
            <wp:extent cx="2952115" cy="1571625"/>
            <wp:effectExtent l="0" t="0" r="635" b="9525"/>
            <wp:wrapTight wrapText="bothSides">
              <wp:wrapPolygon edited="0">
                <wp:start x="7666" y="0"/>
                <wp:lineTo x="5575" y="262"/>
                <wp:lineTo x="1812" y="2880"/>
                <wp:lineTo x="1812" y="4189"/>
                <wp:lineTo x="279" y="5760"/>
                <wp:lineTo x="279" y="7593"/>
                <wp:lineTo x="3206" y="8378"/>
                <wp:lineTo x="0" y="9687"/>
                <wp:lineTo x="0" y="16233"/>
                <wp:lineTo x="976" y="17542"/>
                <wp:lineTo x="1254" y="19113"/>
                <wp:lineTo x="8502" y="20945"/>
                <wp:lineTo x="8502" y="21207"/>
                <wp:lineTo x="9199" y="21469"/>
                <wp:lineTo x="9478" y="21469"/>
                <wp:lineTo x="15890" y="21469"/>
                <wp:lineTo x="18538" y="21207"/>
                <wp:lineTo x="19235" y="20945"/>
                <wp:lineTo x="20768" y="18065"/>
                <wp:lineTo x="20629" y="16756"/>
                <wp:lineTo x="21465" y="14400"/>
                <wp:lineTo x="21465" y="2880"/>
                <wp:lineTo x="20211" y="0"/>
                <wp:lineTo x="19514" y="0"/>
                <wp:lineTo x="7666" y="0"/>
              </wp:wrapPolygon>
            </wp:wrapTight>
            <wp:docPr id="5" name="Picture 5" descr="Εικόνα που περιέχει λουλούδι, κτίριο, εξωτερικός χώρος/ύπαιθρος, νερ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λουλούδι, κτίριο, εξωτερικός χώρος/ύπαιθρος, νερό&#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52115" cy="1571625"/>
                    </a:xfrm>
                    <a:prstGeom prst="rect">
                      <a:avLst/>
                    </a:prstGeom>
                    <a:noFill/>
                  </pic:spPr>
                </pic:pic>
              </a:graphicData>
            </a:graphic>
            <wp14:sizeRelH relativeFrom="page">
              <wp14:pctWidth>0</wp14:pctWidth>
            </wp14:sizeRelH>
            <wp14:sizeRelV relativeFrom="page">
              <wp14:pctHeight>0</wp14:pctHeight>
            </wp14:sizeRelV>
          </wp:anchor>
        </w:drawing>
      </w:r>
      <w:r w:rsidRPr="00F17F8E">
        <w:rPr>
          <w:rFonts w:ascii="Calibri" w:hAnsi="Calibri" w:cs="Calibri"/>
          <w:sz w:val="22"/>
          <w:szCs w:val="22"/>
        </w:rPr>
        <w:t>Συγκέντρωση στο αεροδρόμιο</w:t>
      </w:r>
      <w:r>
        <w:rPr>
          <w:rFonts w:ascii="Calibri" w:hAnsi="Calibri" w:cs="Calibri"/>
          <w:sz w:val="22"/>
          <w:szCs w:val="22"/>
        </w:rPr>
        <w:t xml:space="preserve"> «Ελευθέριος Βενιζέλος» </w:t>
      </w:r>
      <w:r w:rsidRPr="00F17F8E">
        <w:rPr>
          <w:rFonts w:ascii="Calibri" w:hAnsi="Calibri" w:cs="Calibri"/>
          <w:sz w:val="22"/>
          <w:szCs w:val="22"/>
        </w:rPr>
        <w:t xml:space="preserve">και πτήση </w:t>
      </w:r>
      <w:r>
        <w:rPr>
          <w:rFonts w:ascii="Calibri" w:hAnsi="Calibri" w:cs="Calibri"/>
          <w:sz w:val="22"/>
          <w:szCs w:val="22"/>
        </w:rPr>
        <w:t xml:space="preserve">για την </w:t>
      </w:r>
      <w:r w:rsidRPr="00F17F8E">
        <w:rPr>
          <w:rFonts w:ascii="Calibri" w:hAnsi="Calibri" w:cs="Calibri"/>
          <w:sz w:val="22"/>
          <w:szCs w:val="22"/>
        </w:rPr>
        <w:t xml:space="preserve">πρωτεύουσα της </w:t>
      </w:r>
      <w:proofErr w:type="spellStart"/>
      <w:r w:rsidRPr="00F17F8E">
        <w:rPr>
          <w:rFonts w:ascii="Calibri" w:hAnsi="Calibri" w:cs="Calibri"/>
          <w:sz w:val="22"/>
          <w:szCs w:val="22"/>
        </w:rPr>
        <w:t>Καμπανίας</w:t>
      </w:r>
      <w:proofErr w:type="spellEnd"/>
      <w:r w:rsidRPr="00F17F8E">
        <w:rPr>
          <w:rFonts w:ascii="Calibri" w:hAnsi="Calibri" w:cs="Calibri"/>
          <w:sz w:val="22"/>
          <w:szCs w:val="22"/>
        </w:rPr>
        <w:t>, τη Νάπολη</w:t>
      </w:r>
      <w:r>
        <w:rPr>
          <w:rFonts w:ascii="Calibri" w:hAnsi="Calibri" w:cs="Calibri"/>
          <w:sz w:val="22"/>
          <w:szCs w:val="22"/>
        </w:rPr>
        <w:t>.</w:t>
      </w:r>
      <w:r w:rsidRPr="00F17F8E">
        <w:rPr>
          <w:rFonts w:ascii="Calibri" w:hAnsi="Calibri" w:cs="Calibri"/>
          <w:sz w:val="22"/>
          <w:szCs w:val="22"/>
        </w:rPr>
        <w:t xml:space="preserve"> Αναχώρηση για το </w:t>
      </w:r>
      <w:proofErr w:type="spellStart"/>
      <w:r w:rsidRPr="00F17F8E">
        <w:rPr>
          <w:rFonts w:ascii="Calibri" w:hAnsi="Calibri" w:cs="Calibri"/>
          <w:sz w:val="22"/>
          <w:szCs w:val="22"/>
        </w:rPr>
        <w:t>Σ</w:t>
      </w:r>
      <w:r>
        <w:rPr>
          <w:rFonts w:ascii="Calibri" w:hAnsi="Calibri" w:cs="Calibri"/>
          <w:sz w:val="22"/>
          <w:szCs w:val="22"/>
        </w:rPr>
        <w:t>αλέρνο</w:t>
      </w:r>
      <w:proofErr w:type="spellEnd"/>
      <w:r>
        <w:rPr>
          <w:rFonts w:ascii="Calibri" w:hAnsi="Calibri" w:cs="Calibri"/>
          <w:sz w:val="22"/>
          <w:szCs w:val="22"/>
        </w:rPr>
        <w:t xml:space="preserve"> όπου θα </w:t>
      </w:r>
      <w:r w:rsidRPr="00F17F8E">
        <w:rPr>
          <w:rFonts w:ascii="Calibri" w:hAnsi="Calibri" w:cs="Calibri"/>
          <w:sz w:val="22"/>
          <w:szCs w:val="22"/>
        </w:rPr>
        <w:t xml:space="preserve">πραγματοποιήσουμε μια μαγευτική κρουαζιέρα στο Τυρρηνικό Πέλαγος. Πρώτη μας επίσκεψη το γραφικό </w:t>
      </w:r>
      <w:proofErr w:type="spellStart"/>
      <w:r w:rsidRPr="00F17F8E">
        <w:rPr>
          <w:rFonts w:ascii="Calibri" w:hAnsi="Calibri" w:cs="Calibri"/>
          <w:sz w:val="22"/>
          <w:szCs w:val="22"/>
        </w:rPr>
        <w:t>Ποζιτάνο</w:t>
      </w:r>
      <w:proofErr w:type="spellEnd"/>
      <w:r w:rsidRPr="00F17F8E">
        <w:rPr>
          <w:rFonts w:ascii="Calibri" w:hAnsi="Calibri" w:cs="Calibri"/>
          <w:sz w:val="22"/>
          <w:szCs w:val="22"/>
        </w:rPr>
        <w:t xml:space="preserve">,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w:t>
      </w:r>
      <w:proofErr w:type="spellStart"/>
      <w:r w:rsidRPr="00F17F8E">
        <w:rPr>
          <w:rFonts w:ascii="Calibri" w:hAnsi="Calibri" w:cs="Calibri"/>
          <w:sz w:val="22"/>
          <w:szCs w:val="22"/>
        </w:rPr>
        <w:t>Κοστιέρα</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Αμαλφιτάνα</w:t>
      </w:r>
      <w:proofErr w:type="spellEnd"/>
      <w:r w:rsidRPr="00F17F8E">
        <w:rPr>
          <w:rFonts w:ascii="Calibri" w:hAnsi="Calibri" w:cs="Calibri"/>
          <w:sz w:val="22"/>
          <w:szCs w:val="22"/>
        </w:rPr>
        <w:t>,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μας στη Νάπολη .  Διανυκτέρευση.</w:t>
      </w:r>
      <w:r w:rsidRPr="00727117">
        <w:rPr>
          <w:noProof/>
        </w:rPr>
        <w:t xml:space="preserve"> </w:t>
      </w:r>
    </w:p>
    <w:p w14:paraId="1966CE28" w14:textId="77777777" w:rsidR="00072B0A" w:rsidRDefault="00072B0A" w:rsidP="00072B0A">
      <w:pPr>
        <w:overflowPunct w:val="0"/>
        <w:autoSpaceDE w:val="0"/>
        <w:autoSpaceDN w:val="0"/>
        <w:jc w:val="both"/>
        <w:rPr>
          <w:rFonts w:ascii="Calibri" w:hAnsi="Calibri" w:cs="Calibri"/>
          <w:b/>
          <w:sz w:val="22"/>
          <w:szCs w:val="22"/>
        </w:rPr>
      </w:pPr>
    </w:p>
    <w:p w14:paraId="17FF9B0B" w14:textId="77777777" w:rsidR="00072B0A" w:rsidRPr="008F0BDE" w:rsidRDefault="00072B0A" w:rsidP="00072B0A">
      <w:pPr>
        <w:overflowPunct w:val="0"/>
        <w:autoSpaceDE w:val="0"/>
        <w:autoSpaceDN w:val="0"/>
        <w:jc w:val="both"/>
        <w:rPr>
          <w:rFonts w:ascii="Calibri" w:hAnsi="Calibri" w:cs="Calibri"/>
          <w:b/>
          <w:color w:val="4472C4" w:themeColor="accent1"/>
          <w:sz w:val="22"/>
          <w:szCs w:val="22"/>
        </w:rPr>
      </w:pPr>
      <w:r>
        <w:rPr>
          <w:rFonts w:ascii="Calibri" w:hAnsi="Calibri" w:cs="Calibri"/>
          <w:b/>
          <w:color w:val="4472C4" w:themeColor="accent1"/>
          <w:sz w:val="22"/>
          <w:szCs w:val="22"/>
        </w:rPr>
        <w:t>2</w:t>
      </w:r>
      <w:r w:rsidRPr="008F0BDE">
        <w:rPr>
          <w:rFonts w:ascii="Calibri" w:hAnsi="Calibri" w:cs="Calibri"/>
          <w:b/>
          <w:color w:val="4472C4" w:themeColor="accent1"/>
          <w:sz w:val="22"/>
          <w:szCs w:val="22"/>
        </w:rPr>
        <w:t xml:space="preserve">η μέρα:  </w:t>
      </w:r>
      <w:r>
        <w:rPr>
          <w:rFonts w:ascii="Calibri" w:hAnsi="Calibri" w:cs="Calibri"/>
          <w:b/>
          <w:color w:val="4472C4" w:themeColor="accent1"/>
          <w:sz w:val="22"/>
          <w:szCs w:val="22"/>
        </w:rPr>
        <w:t>ΣΑΛΕΡΝΟ</w:t>
      </w:r>
      <w:r w:rsidRPr="008F0BDE">
        <w:rPr>
          <w:rFonts w:ascii="Calibri" w:hAnsi="Calibri" w:cs="Calibri"/>
          <w:b/>
          <w:color w:val="4472C4" w:themeColor="accent1"/>
          <w:sz w:val="22"/>
          <w:szCs w:val="22"/>
        </w:rPr>
        <w:t xml:space="preserve"> – Κρουαζιέρα ΚΑΠΡΙ &amp; ΣΟΡΕΝΤΟ </w:t>
      </w:r>
    </w:p>
    <w:p w14:paraId="43EBA58D" w14:textId="77777777" w:rsidR="00072B0A" w:rsidRDefault="00072B0A" w:rsidP="00072B0A">
      <w:pPr>
        <w:jc w:val="both"/>
        <w:rPr>
          <w:rFonts w:ascii="Calibri" w:eastAsia="Calibri" w:hAnsi="Calibri" w:cs="Calibri"/>
          <w:color w:val="000000"/>
          <w:sz w:val="22"/>
          <w:szCs w:val="22"/>
          <w:lang w:eastAsia="en-US"/>
        </w:rPr>
      </w:pPr>
      <w:r w:rsidRPr="00F17F8E">
        <w:rPr>
          <w:rFonts w:ascii="Calibri" w:eastAsia="Calibri" w:hAnsi="Calibri" w:cs="Calibri"/>
          <w:color w:val="000000"/>
          <w:sz w:val="22"/>
          <w:szCs w:val="22"/>
          <w:lang w:eastAsia="en-US"/>
        </w:rPr>
        <w:t>Πρωινό στο ξενοδοχείο</w:t>
      </w:r>
      <w:r>
        <w:rPr>
          <w:rFonts w:ascii="Calibri" w:eastAsia="Calibri" w:hAnsi="Calibri" w:cs="Calibri"/>
          <w:color w:val="000000"/>
          <w:sz w:val="22"/>
          <w:szCs w:val="22"/>
          <w:lang w:eastAsia="en-US"/>
        </w:rPr>
        <w:t>.</w:t>
      </w:r>
      <w:r w:rsidRPr="00DA12B2">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 xml:space="preserve">Νωρίς το πρωί θα </w:t>
      </w:r>
      <w:r w:rsidRPr="00F17F8E">
        <w:rPr>
          <w:rFonts w:ascii="Calibri" w:eastAsia="Calibri" w:hAnsi="Calibri" w:cs="Calibri"/>
          <w:color w:val="000000"/>
          <w:sz w:val="22"/>
          <w:szCs w:val="22"/>
          <w:lang w:eastAsia="en-US"/>
        </w:rPr>
        <w:t xml:space="preserve">πάρουμε το ταχύπλοο για το μαγευτικό νησί </w:t>
      </w:r>
      <w:proofErr w:type="spellStart"/>
      <w:r w:rsidRPr="00F17F8E">
        <w:rPr>
          <w:rFonts w:ascii="Calibri" w:eastAsia="Calibri" w:hAnsi="Calibri" w:cs="Calibri"/>
          <w:color w:val="000000"/>
          <w:sz w:val="22"/>
          <w:szCs w:val="22"/>
          <w:lang w:eastAsia="en-US"/>
        </w:rPr>
        <w:t>Κάπρι</w:t>
      </w:r>
      <w:proofErr w:type="spellEnd"/>
      <w:r>
        <w:rPr>
          <w:rFonts w:ascii="Calibri" w:eastAsia="Calibri" w:hAnsi="Calibri" w:cs="Calibri"/>
          <w:color w:val="000000"/>
          <w:sz w:val="22"/>
          <w:szCs w:val="22"/>
          <w:lang w:eastAsia="en-US"/>
        </w:rPr>
        <w:t xml:space="preserve">. Στην περιήγησή μας θα  δούμε </w:t>
      </w:r>
      <w:r w:rsidRPr="00F17F8E">
        <w:rPr>
          <w:rFonts w:ascii="Calibri" w:eastAsia="Calibri" w:hAnsi="Calibri" w:cs="Calibri"/>
          <w:color w:val="000000"/>
          <w:sz w:val="22"/>
          <w:szCs w:val="22"/>
          <w:lang w:eastAsia="en-US"/>
        </w:rPr>
        <w:t xml:space="preserve"> ρωμαϊκές επαύλεις,  αγάλματα,  λουτρά,  εκκλησίες, </w:t>
      </w:r>
      <w:r>
        <w:rPr>
          <w:rFonts w:ascii="Calibri" w:eastAsia="Calibri" w:hAnsi="Calibri" w:cs="Calibri"/>
          <w:color w:val="000000"/>
          <w:sz w:val="22"/>
          <w:szCs w:val="22"/>
          <w:lang w:eastAsia="en-US"/>
        </w:rPr>
        <w:t xml:space="preserve">και </w:t>
      </w:r>
      <w:r w:rsidRPr="00F17F8E">
        <w:rPr>
          <w:rFonts w:ascii="Calibri" w:eastAsia="Calibri" w:hAnsi="Calibri" w:cs="Calibri"/>
          <w:color w:val="000000"/>
          <w:sz w:val="22"/>
          <w:szCs w:val="22"/>
          <w:lang w:eastAsia="en-US"/>
        </w:rPr>
        <w:t xml:space="preserve"> κρεμαστές σκάλες που καταλήγουν στη θάλασσα μέσα σε μια οργιώδη και πολύχρωμη μεσογειακή βλάστηση</w:t>
      </w:r>
      <w:r>
        <w:rPr>
          <w:rFonts w:ascii="Calibri" w:eastAsia="Calibri" w:hAnsi="Calibri" w:cs="Calibri"/>
          <w:color w:val="000000"/>
          <w:sz w:val="22"/>
          <w:szCs w:val="22"/>
          <w:lang w:eastAsia="en-US"/>
        </w:rPr>
        <w:t xml:space="preserve"> και </w:t>
      </w:r>
      <w:r w:rsidRPr="00F17F8E">
        <w:rPr>
          <w:rFonts w:ascii="Calibri" w:eastAsia="Calibri" w:hAnsi="Calibri" w:cs="Calibri"/>
          <w:color w:val="000000"/>
          <w:sz w:val="22"/>
          <w:szCs w:val="22"/>
          <w:lang w:eastAsia="en-US"/>
        </w:rPr>
        <w:t xml:space="preserve"> θυμίζει σκηνικό άλλης εποχής. Προτείνουμε επίσης  μια επίσκεψη στη Γαλάζια Σπηλιά.</w:t>
      </w:r>
      <w:r>
        <w:rPr>
          <w:rFonts w:ascii="Calibri" w:eastAsia="Calibri" w:hAnsi="Calibri" w:cs="Calibri"/>
          <w:color w:val="000000"/>
          <w:sz w:val="22"/>
          <w:szCs w:val="22"/>
          <w:lang w:eastAsia="en-US"/>
        </w:rPr>
        <w:t xml:space="preserve"> Χρόνος  ελεύθερος και  αναχώρηση   για  το  </w:t>
      </w:r>
      <w:proofErr w:type="spellStart"/>
      <w:r>
        <w:rPr>
          <w:rFonts w:ascii="Calibri" w:eastAsia="Calibri" w:hAnsi="Calibri" w:cs="Calibri"/>
          <w:color w:val="000000"/>
          <w:sz w:val="22"/>
          <w:szCs w:val="22"/>
          <w:lang w:eastAsia="en-US"/>
        </w:rPr>
        <w:t>Σορέντο</w:t>
      </w:r>
      <w:proofErr w:type="spellEnd"/>
      <w:r>
        <w:rPr>
          <w:rFonts w:ascii="Calibri" w:eastAsia="Calibri" w:hAnsi="Calibri" w:cs="Calibri"/>
          <w:color w:val="000000"/>
          <w:sz w:val="22"/>
          <w:szCs w:val="22"/>
          <w:lang w:eastAsia="en-US"/>
        </w:rPr>
        <w:t xml:space="preserve"> την πύλη  για  την ακτή της  Αμάλφι,  με  εκπληκτική θέα προς  την Νάπολη  τον Βεζούβιο  και  το </w:t>
      </w:r>
      <w:proofErr w:type="spellStart"/>
      <w:r>
        <w:rPr>
          <w:rFonts w:ascii="Calibri" w:eastAsia="Calibri" w:hAnsi="Calibri" w:cs="Calibri"/>
          <w:color w:val="000000"/>
          <w:sz w:val="22"/>
          <w:szCs w:val="22"/>
          <w:lang w:eastAsia="en-US"/>
        </w:rPr>
        <w:t>Κάπρι</w:t>
      </w:r>
      <w:proofErr w:type="spellEnd"/>
      <w:r>
        <w:rPr>
          <w:rFonts w:ascii="Calibri" w:eastAsia="Calibri" w:hAnsi="Calibri" w:cs="Calibri"/>
          <w:color w:val="000000"/>
          <w:sz w:val="22"/>
          <w:szCs w:val="22"/>
          <w:lang w:eastAsia="en-US"/>
        </w:rPr>
        <w:t xml:space="preserve">. Η πολύχρωμη  Μαρίνα  Γκράντε ένα  από τα  πιο δημοφιλή </w:t>
      </w:r>
      <w:proofErr w:type="spellStart"/>
      <w:r>
        <w:rPr>
          <w:rFonts w:ascii="Calibri" w:eastAsia="Calibri" w:hAnsi="Calibri" w:cs="Calibri"/>
          <w:color w:val="000000"/>
          <w:sz w:val="22"/>
          <w:szCs w:val="22"/>
          <w:lang w:eastAsia="en-US"/>
        </w:rPr>
        <w:t>τουρισιτκά</w:t>
      </w:r>
      <w:proofErr w:type="spellEnd"/>
      <w:r>
        <w:rPr>
          <w:rFonts w:ascii="Calibri" w:eastAsia="Calibri" w:hAnsi="Calibri" w:cs="Calibri"/>
          <w:color w:val="000000"/>
          <w:sz w:val="22"/>
          <w:szCs w:val="22"/>
          <w:lang w:eastAsia="en-US"/>
        </w:rPr>
        <w:t xml:space="preserve"> θέρετρα  στην Ιταλία </w:t>
      </w:r>
      <w:r>
        <w:rPr>
          <w:rFonts w:ascii="Helvetica" w:hAnsi="Helvetica" w:cs="Helvetica"/>
          <w:color w:val="757575"/>
          <w:sz w:val="21"/>
          <w:szCs w:val="21"/>
          <w:shd w:val="clear" w:color="auto" w:fill="FFFFFF"/>
        </w:rPr>
        <w:t xml:space="preserve">, </w:t>
      </w:r>
      <w:r w:rsidRPr="005E1392">
        <w:rPr>
          <w:rFonts w:asciiTheme="minorHAnsi" w:hAnsiTheme="minorHAnsi" w:cstheme="minorHAnsi"/>
          <w:sz w:val="22"/>
          <w:szCs w:val="22"/>
          <w:shd w:val="clear" w:color="auto" w:fill="FFFFFF"/>
        </w:rPr>
        <w:t xml:space="preserve">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w:t>
      </w:r>
      <w:proofErr w:type="spellStart"/>
      <w:r w:rsidRPr="005E1392">
        <w:rPr>
          <w:rFonts w:asciiTheme="minorHAnsi" w:hAnsiTheme="minorHAnsi" w:cstheme="minorHAnsi"/>
          <w:sz w:val="22"/>
          <w:szCs w:val="22"/>
          <w:shd w:val="clear" w:color="auto" w:fill="FFFFFF"/>
        </w:rPr>
        <w:t>Σορέντο</w:t>
      </w:r>
      <w:proofErr w:type="spellEnd"/>
      <w:r w:rsidRPr="005E1392">
        <w:rPr>
          <w:rFonts w:asciiTheme="minorHAnsi" w:hAnsiTheme="minorHAnsi" w:cstheme="minorHAnsi"/>
          <w:sz w:val="22"/>
          <w:szCs w:val="22"/>
          <w:shd w:val="clear" w:color="auto" w:fill="FFFFFF"/>
        </w:rPr>
        <w:t xml:space="preserve"> από αυτό το θαυμάσιο κρυμμένο λιμάνι. Το ακρωτήριο ήταν κάποτε το μέρος μιας ρωμαϊκής βίλας που ανήκε στον ανιψιό του αυτοκράτορα Αυγούστου.</w:t>
      </w:r>
      <w:r>
        <w:rPr>
          <w:rFonts w:ascii="Helvetica" w:hAnsi="Helvetica" w:cs="Helvetica"/>
          <w:color w:val="757575"/>
          <w:sz w:val="21"/>
          <w:szCs w:val="21"/>
          <w:shd w:val="clear" w:color="auto" w:fill="FFFFFF"/>
        </w:rPr>
        <w:t>.</w:t>
      </w:r>
      <w:r w:rsidRPr="00F17F8E">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Ε</w:t>
      </w:r>
      <w:r w:rsidRPr="00F17F8E">
        <w:rPr>
          <w:rFonts w:ascii="Calibri" w:eastAsia="Calibri" w:hAnsi="Calibri" w:cs="Calibri"/>
          <w:color w:val="000000"/>
          <w:sz w:val="22"/>
          <w:szCs w:val="22"/>
          <w:lang w:eastAsia="en-US"/>
        </w:rPr>
        <w:t xml:space="preserve">πιστροφή στο ξενοδοχείο </w:t>
      </w:r>
      <w:r>
        <w:rPr>
          <w:rFonts w:ascii="Calibri" w:eastAsia="Calibri" w:hAnsi="Calibri" w:cs="Calibri"/>
          <w:color w:val="000000"/>
          <w:sz w:val="22"/>
          <w:szCs w:val="22"/>
          <w:lang w:eastAsia="en-US"/>
        </w:rPr>
        <w:t>μας το απόγευμα.</w:t>
      </w:r>
      <w:r w:rsidRPr="00F17F8E">
        <w:rPr>
          <w:rFonts w:ascii="Calibri" w:hAnsi="Calibri" w:cs="Calibri"/>
          <w:sz w:val="22"/>
          <w:szCs w:val="22"/>
        </w:rPr>
        <w:t xml:space="preserve"> </w:t>
      </w:r>
      <w:r>
        <w:rPr>
          <w:rFonts w:ascii="Calibri" w:eastAsia="Calibri" w:hAnsi="Calibri" w:cs="Calibri"/>
          <w:color w:val="000000"/>
          <w:sz w:val="22"/>
          <w:szCs w:val="22"/>
          <w:lang w:eastAsia="en-US"/>
        </w:rPr>
        <w:t xml:space="preserve"> Δ</w:t>
      </w:r>
      <w:r w:rsidRPr="00F17F8E">
        <w:rPr>
          <w:rFonts w:ascii="Calibri" w:eastAsia="Calibri" w:hAnsi="Calibri" w:cs="Calibri"/>
          <w:color w:val="000000"/>
          <w:sz w:val="22"/>
          <w:szCs w:val="22"/>
          <w:lang w:eastAsia="en-US"/>
        </w:rPr>
        <w:t>ιανυκτέρευση.</w:t>
      </w:r>
    </w:p>
    <w:p w14:paraId="423AE0AC" w14:textId="77777777" w:rsidR="00072B0A" w:rsidRDefault="00072B0A" w:rsidP="00072B0A">
      <w:pPr>
        <w:jc w:val="both"/>
        <w:rPr>
          <w:rFonts w:ascii="Calibri" w:eastAsia="Calibri" w:hAnsi="Calibri" w:cs="Calibri"/>
          <w:color w:val="000000"/>
          <w:sz w:val="22"/>
          <w:szCs w:val="22"/>
          <w:lang w:eastAsia="en-US"/>
        </w:rPr>
      </w:pPr>
    </w:p>
    <w:p w14:paraId="67CA0724" w14:textId="77777777" w:rsidR="00072B0A" w:rsidRPr="008F0BDE" w:rsidRDefault="00072B0A" w:rsidP="00072B0A">
      <w:pPr>
        <w:jc w:val="both"/>
        <w:rPr>
          <w:rFonts w:ascii="Calibri" w:hAnsi="Calibri" w:cs="Calibri"/>
          <w:b/>
          <w:color w:val="4472C4" w:themeColor="accent1"/>
          <w:sz w:val="22"/>
          <w:szCs w:val="22"/>
        </w:rPr>
      </w:pPr>
      <w:r>
        <w:rPr>
          <w:rFonts w:ascii="Calibri" w:hAnsi="Calibri" w:cs="Calibri"/>
          <w:noProof/>
          <w:sz w:val="22"/>
          <w:szCs w:val="22"/>
        </w:rPr>
        <w:drawing>
          <wp:anchor distT="0" distB="0" distL="114300" distR="114300" simplePos="0" relativeHeight="251661312" behindDoc="1" locked="0" layoutInCell="1" allowOverlap="1" wp14:anchorId="0C292A94" wp14:editId="2253317B">
            <wp:simplePos x="0" y="0"/>
            <wp:positionH relativeFrom="column">
              <wp:posOffset>-139700</wp:posOffset>
            </wp:positionH>
            <wp:positionV relativeFrom="paragraph">
              <wp:posOffset>136525</wp:posOffset>
            </wp:positionV>
            <wp:extent cx="2878455" cy="1391920"/>
            <wp:effectExtent l="0" t="0" r="0" b="0"/>
            <wp:wrapTight wrapText="bothSides">
              <wp:wrapPolygon edited="0">
                <wp:start x="572" y="0"/>
                <wp:lineTo x="0" y="591"/>
                <wp:lineTo x="0" y="20989"/>
                <wp:lineTo x="572" y="21285"/>
                <wp:lineTo x="20871" y="21285"/>
                <wp:lineTo x="21443" y="20989"/>
                <wp:lineTo x="21443" y="591"/>
                <wp:lineTo x="20871" y="0"/>
                <wp:lineTo x="572" y="0"/>
              </wp:wrapPolygon>
            </wp:wrapTight>
            <wp:docPr id="6" name="Picture 6" descr="Εικόνα που περιέχει ουρανός, σύννεφο, εξωτερικός χώρος/ύπαιθρος, Ερείπι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Εικόνα που περιέχει ουρανός, σύννεφο, εξωτερικός χώρος/ύπαιθρος, Ερείπια&#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78455" cy="13919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cs="Calibri"/>
          <w:b/>
          <w:color w:val="4472C4" w:themeColor="accent1"/>
          <w:sz w:val="22"/>
          <w:szCs w:val="22"/>
        </w:rPr>
        <w:t>3</w:t>
      </w:r>
      <w:r w:rsidRPr="003D4F7E">
        <w:rPr>
          <w:rFonts w:ascii="Calibri" w:hAnsi="Calibri" w:cs="Calibri"/>
          <w:b/>
          <w:color w:val="4472C4" w:themeColor="accent1"/>
          <w:sz w:val="22"/>
          <w:szCs w:val="22"/>
          <w:vertAlign w:val="superscript"/>
        </w:rPr>
        <w:t>η</w:t>
      </w:r>
      <w:r>
        <w:rPr>
          <w:rFonts w:ascii="Calibri" w:hAnsi="Calibri" w:cs="Calibri"/>
          <w:b/>
          <w:color w:val="4472C4" w:themeColor="accent1"/>
          <w:sz w:val="22"/>
          <w:szCs w:val="22"/>
        </w:rPr>
        <w:t xml:space="preserve"> </w:t>
      </w:r>
      <w:r w:rsidRPr="008F0BDE">
        <w:rPr>
          <w:rFonts w:ascii="Calibri" w:hAnsi="Calibri" w:cs="Calibri"/>
          <w:b/>
          <w:color w:val="4472C4" w:themeColor="accent1"/>
          <w:sz w:val="22"/>
          <w:szCs w:val="22"/>
        </w:rPr>
        <w:t xml:space="preserve">ημέρα:  </w:t>
      </w:r>
      <w:r>
        <w:rPr>
          <w:rFonts w:ascii="Calibri" w:hAnsi="Calibri" w:cs="Calibri"/>
          <w:b/>
          <w:color w:val="4472C4" w:themeColor="accent1"/>
          <w:sz w:val="22"/>
          <w:szCs w:val="22"/>
        </w:rPr>
        <w:t>ΣΑΛΕΡΝΟ</w:t>
      </w:r>
      <w:r w:rsidRPr="008F0BDE">
        <w:rPr>
          <w:rFonts w:ascii="Calibri" w:hAnsi="Calibri" w:cs="Calibri"/>
          <w:b/>
          <w:color w:val="4472C4" w:themeColor="accent1"/>
          <w:sz w:val="22"/>
          <w:szCs w:val="22"/>
        </w:rPr>
        <w:t xml:space="preserve"> – ΠΟΜΠΗΙΑ</w:t>
      </w:r>
      <w:r>
        <w:rPr>
          <w:rFonts w:ascii="Calibri" w:hAnsi="Calibri" w:cs="Calibri"/>
          <w:b/>
          <w:color w:val="4472C4" w:themeColor="accent1"/>
          <w:sz w:val="22"/>
          <w:szCs w:val="22"/>
        </w:rPr>
        <w:t xml:space="preserve"> - ΝΑΠΟΛΗ</w:t>
      </w:r>
      <w:r w:rsidRPr="008F0BDE">
        <w:rPr>
          <w:rFonts w:ascii="Calibri" w:hAnsi="Calibri" w:cs="Calibri"/>
          <w:b/>
          <w:color w:val="4472C4" w:themeColor="accent1"/>
          <w:sz w:val="22"/>
          <w:szCs w:val="22"/>
        </w:rPr>
        <w:t xml:space="preserve"> </w:t>
      </w:r>
      <w:r>
        <w:rPr>
          <w:rFonts w:ascii="Calibri" w:hAnsi="Calibri" w:cs="Calibri"/>
          <w:b/>
          <w:color w:val="4472C4" w:themeColor="accent1"/>
          <w:sz w:val="22"/>
          <w:szCs w:val="22"/>
        </w:rPr>
        <w:t>-</w:t>
      </w:r>
      <w:r w:rsidRPr="008F0BDE">
        <w:rPr>
          <w:rFonts w:ascii="Calibri" w:hAnsi="Calibri" w:cs="Calibri"/>
          <w:b/>
          <w:color w:val="4472C4" w:themeColor="accent1"/>
          <w:sz w:val="22"/>
          <w:szCs w:val="22"/>
        </w:rPr>
        <w:t xml:space="preserve"> ΡΩΜΗ                                                      </w:t>
      </w:r>
    </w:p>
    <w:p w14:paraId="4C80D60E" w14:textId="77777777" w:rsidR="00072B0A" w:rsidRDefault="00072B0A" w:rsidP="00072B0A">
      <w:pPr>
        <w:jc w:val="both"/>
        <w:rPr>
          <w:rFonts w:ascii="Calibri" w:hAnsi="Calibri" w:cs="Calibri"/>
          <w:sz w:val="22"/>
          <w:szCs w:val="22"/>
        </w:rPr>
      </w:pPr>
      <w:r w:rsidRPr="00F17F8E">
        <w:rPr>
          <w:rFonts w:ascii="Calibri" w:hAnsi="Calibri" w:cs="Calibri"/>
          <w:sz w:val="22"/>
          <w:szCs w:val="22"/>
        </w:rPr>
        <w:t>Πρωινό στο ξενοδοχείο. Αναχώρηση για τον αρχαιολογικό χώρο της Πομπηίας,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w:t>
      </w:r>
      <w:r>
        <w:rPr>
          <w:rFonts w:ascii="Calibri" w:hAnsi="Calibri" w:cs="Calibri"/>
          <w:sz w:val="22"/>
          <w:szCs w:val="22"/>
        </w:rPr>
        <w:t xml:space="preserve"> Επόμενη στάση η Νάπολη.</w:t>
      </w:r>
      <w:r w:rsidRPr="00F17F8E">
        <w:rPr>
          <w:rFonts w:ascii="Calibri" w:hAnsi="Calibri" w:cs="Calibri"/>
          <w:sz w:val="22"/>
          <w:szCs w:val="22"/>
        </w:rPr>
        <w:t xml:space="preserve"> </w:t>
      </w:r>
      <w:r>
        <w:rPr>
          <w:rFonts w:ascii="Calibri" w:hAnsi="Calibri" w:cs="Calibri"/>
          <w:sz w:val="22"/>
          <w:szCs w:val="22"/>
        </w:rPr>
        <w:t>Είναι μ</w:t>
      </w:r>
      <w:r w:rsidRPr="00F17F8E">
        <w:rPr>
          <w:rFonts w:ascii="Calibri" w:hAnsi="Calibri" w:cs="Calibri"/>
          <w:sz w:val="22"/>
          <w:szCs w:val="22"/>
        </w:rPr>
        <w:t>ια πόλη πολύβουη και γεμάτη αντιθέσεις. Είναι το μεγαλύτερο λιμάνι της Νότιας Ιταλίας, και</w:t>
      </w:r>
      <w:r>
        <w:rPr>
          <w:rFonts w:ascii="Calibri" w:hAnsi="Calibri" w:cs="Calibri"/>
          <w:sz w:val="22"/>
          <w:szCs w:val="22"/>
        </w:rPr>
        <w:t xml:space="preserve"> η</w:t>
      </w:r>
      <w:r w:rsidRPr="00F17F8E">
        <w:rPr>
          <w:rFonts w:ascii="Calibri" w:hAnsi="Calibri" w:cs="Calibri"/>
          <w:sz w:val="22"/>
          <w:szCs w:val="22"/>
        </w:rPr>
        <w:t xml:space="preserve"> τρίτη μεγαλύτερη πόλης της χώρας μετά τη Ρώμη και το Μιλάνο.</w:t>
      </w:r>
      <w:r>
        <w:rPr>
          <w:rFonts w:ascii="Calibri" w:hAnsi="Calibri" w:cs="Calibri"/>
          <w:sz w:val="22"/>
          <w:szCs w:val="22"/>
        </w:rPr>
        <w:t xml:space="preserve"> Θα γνωρίσουμε </w:t>
      </w:r>
      <w:r w:rsidRPr="00F17F8E">
        <w:rPr>
          <w:rFonts w:ascii="Calibri" w:hAnsi="Calibri" w:cs="Calibri"/>
          <w:sz w:val="22"/>
          <w:szCs w:val="22"/>
        </w:rPr>
        <w:t>το ιστορικό κέντρο της , που είναι το μεγαλύτερο</w:t>
      </w:r>
      <w:r>
        <w:rPr>
          <w:rFonts w:ascii="Calibri" w:hAnsi="Calibri" w:cs="Calibri"/>
          <w:sz w:val="22"/>
          <w:szCs w:val="22"/>
        </w:rPr>
        <w:t xml:space="preserve"> στην Ευρώπη και έχει ανακηρυχτεί</w:t>
      </w:r>
      <w:r w:rsidRPr="00F17F8E">
        <w:rPr>
          <w:rFonts w:ascii="Calibri" w:hAnsi="Calibri" w:cs="Calibri"/>
          <w:sz w:val="22"/>
          <w:szCs w:val="22"/>
        </w:rPr>
        <w:t xml:space="preserve">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w:t>
      </w:r>
      <w:proofErr w:type="spellStart"/>
      <w:r w:rsidRPr="00F17F8E">
        <w:rPr>
          <w:rFonts w:ascii="Calibri" w:hAnsi="Calibri" w:cs="Calibri"/>
          <w:sz w:val="22"/>
          <w:szCs w:val="22"/>
        </w:rPr>
        <w:t>Ρaccanapoli</w:t>
      </w:r>
      <w:proofErr w:type="spellEnd"/>
      <w:r w:rsidRPr="00F17F8E">
        <w:rPr>
          <w:rFonts w:ascii="Calibri" w:hAnsi="Calibri" w:cs="Calibri"/>
          <w:sz w:val="22"/>
          <w:szCs w:val="22"/>
        </w:rPr>
        <w:t xml:space="preserve">, με τα  στενά γραφικά δρομάκια της αλλά και τον πολυσύχναστο δρόμο </w:t>
      </w:r>
      <w:proofErr w:type="spellStart"/>
      <w:r w:rsidRPr="00F17F8E">
        <w:rPr>
          <w:rFonts w:ascii="Calibri" w:hAnsi="Calibri" w:cs="Calibri"/>
          <w:sz w:val="22"/>
          <w:szCs w:val="22"/>
        </w:rPr>
        <w:t>Via</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San</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Biaggio</w:t>
      </w:r>
      <w:proofErr w:type="spellEnd"/>
      <w:r w:rsidRPr="00F17F8E">
        <w:rPr>
          <w:rFonts w:ascii="Calibri" w:hAnsi="Calibri" w:cs="Calibri"/>
          <w:sz w:val="22"/>
          <w:szCs w:val="22"/>
        </w:rPr>
        <w:t xml:space="preserve">, που διασχίζει την πόλη. Θα δούμε τον  γοτθικό Καθεδρικό Ναό της πόλης που είναι αφιερωμένος στον πολιούχο </w:t>
      </w:r>
      <w:proofErr w:type="spellStart"/>
      <w:r w:rsidRPr="00F17F8E">
        <w:rPr>
          <w:rFonts w:ascii="Calibri" w:hAnsi="Calibri" w:cs="Calibri"/>
          <w:sz w:val="22"/>
          <w:szCs w:val="22"/>
        </w:rPr>
        <w:t>San</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Gennaro</w:t>
      </w:r>
      <w:proofErr w:type="spellEnd"/>
      <w:r w:rsidRPr="00F17F8E">
        <w:rPr>
          <w:rFonts w:ascii="Calibri" w:hAnsi="Calibri" w:cs="Calibri"/>
          <w:sz w:val="22"/>
          <w:szCs w:val="22"/>
        </w:rPr>
        <w:t xml:space="preserve">, το </w:t>
      </w:r>
      <w:proofErr w:type="spellStart"/>
      <w:r w:rsidRPr="00F17F8E">
        <w:rPr>
          <w:rFonts w:ascii="Calibri" w:hAnsi="Calibri" w:cs="Calibri"/>
          <w:sz w:val="22"/>
          <w:szCs w:val="22"/>
        </w:rPr>
        <w:t>Καστέλλο</w:t>
      </w:r>
      <w:proofErr w:type="spellEnd"/>
      <w:r w:rsidRPr="00F17F8E">
        <w:rPr>
          <w:rFonts w:ascii="Calibri" w:hAnsi="Calibri" w:cs="Calibri"/>
          <w:sz w:val="22"/>
          <w:szCs w:val="22"/>
        </w:rPr>
        <w:t xml:space="preserve"> ντελ </w:t>
      </w:r>
      <w:proofErr w:type="spellStart"/>
      <w:r w:rsidRPr="00F17F8E">
        <w:rPr>
          <w:rFonts w:ascii="Calibri" w:hAnsi="Calibri" w:cs="Calibri"/>
          <w:sz w:val="22"/>
          <w:szCs w:val="22"/>
        </w:rPr>
        <w:t>Ουόβο</w:t>
      </w:r>
      <w:proofErr w:type="spellEnd"/>
      <w:r w:rsidRPr="00F17F8E">
        <w:rPr>
          <w:rFonts w:ascii="Calibri" w:hAnsi="Calibri" w:cs="Calibri"/>
          <w:sz w:val="22"/>
          <w:szCs w:val="22"/>
        </w:rPr>
        <w:t xml:space="preserve">, το Βασιλικό Παλάτι, τη Στοά του </w:t>
      </w:r>
      <w:proofErr w:type="spellStart"/>
      <w:r w:rsidRPr="00F17F8E">
        <w:rPr>
          <w:rFonts w:ascii="Calibri" w:hAnsi="Calibri" w:cs="Calibri"/>
          <w:sz w:val="22"/>
          <w:szCs w:val="22"/>
        </w:rPr>
        <w:t>Ουμπέρτου</w:t>
      </w:r>
      <w:proofErr w:type="spellEnd"/>
      <w:r w:rsidRPr="00F17F8E">
        <w:rPr>
          <w:rFonts w:ascii="Calibri" w:hAnsi="Calibri" w:cs="Calibri"/>
          <w:sz w:val="22"/>
          <w:szCs w:val="22"/>
        </w:rPr>
        <w:t xml:space="preserve"> και την παλαιότερη όπερα στην Ευρώπη: το Θέατρο Σαν Κάρλο. Στην περιήγησή  στο ιστορικό κέντρο της  Νάπολη καταλαβαίνεις  ότι ο </w:t>
      </w:r>
      <w:proofErr w:type="spellStart"/>
      <w:r w:rsidRPr="00F17F8E">
        <w:rPr>
          <w:rFonts w:ascii="Calibri" w:hAnsi="Calibri" w:cs="Calibri"/>
          <w:sz w:val="22"/>
          <w:szCs w:val="22"/>
        </w:rPr>
        <w:t>Ντιέγκο</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Αρμάντο</w:t>
      </w:r>
      <w:proofErr w:type="spellEnd"/>
      <w:r w:rsidRPr="00F17F8E">
        <w:rPr>
          <w:rFonts w:ascii="Calibri" w:hAnsi="Calibri" w:cs="Calibri"/>
          <w:sz w:val="22"/>
          <w:szCs w:val="22"/>
        </w:rPr>
        <w:t xml:space="preserve">  </w:t>
      </w:r>
      <w:proofErr w:type="spellStart"/>
      <w:r w:rsidRPr="00F17F8E">
        <w:rPr>
          <w:rFonts w:ascii="Calibri" w:hAnsi="Calibri" w:cs="Calibri"/>
          <w:sz w:val="22"/>
          <w:szCs w:val="22"/>
        </w:rPr>
        <w:t>Μαραντόνα</w:t>
      </w:r>
      <w:proofErr w:type="spellEnd"/>
      <w:r w:rsidRPr="00F17F8E">
        <w:rPr>
          <w:rFonts w:ascii="Calibri" w:hAnsi="Calibri" w:cs="Calibri"/>
          <w:sz w:val="22"/>
          <w:szCs w:val="22"/>
        </w:rPr>
        <w:t xml:space="preserve">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w:t>
      </w:r>
      <w:r>
        <w:rPr>
          <w:rFonts w:ascii="Calibri" w:hAnsi="Calibri" w:cs="Calibri"/>
          <w:sz w:val="22"/>
          <w:szCs w:val="22"/>
        </w:rPr>
        <w:t xml:space="preserve">όλα </w:t>
      </w:r>
      <w:r w:rsidRPr="00F17F8E">
        <w:rPr>
          <w:rFonts w:ascii="Calibri" w:hAnsi="Calibri" w:cs="Calibri"/>
          <w:sz w:val="22"/>
          <w:szCs w:val="22"/>
        </w:rPr>
        <w:t xml:space="preserve">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w:t>
      </w:r>
      <w:proofErr w:type="spellStart"/>
      <w:r w:rsidRPr="00F17F8E">
        <w:rPr>
          <w:rFonts w:ascii="Calibri" w:hAnsi="Calibri" w:cs="Calibri"/>
          <w:sz w:val="22"/>
          <w:szCs w:val="22"/>
        </w:rPr>
        <w:t>Μπάριος</w:t>
      </w:r>
      <w:proofErr w:type="spellEnd"/>
      <w:r w:rsidRPr="00F17F8E">
        <w:rPr>
          <w:rFonts w:ascii="Calibri" w:hAnsi="Calibri" w:cs="Calibri"/>
          <w:sz w:val="22"/>
          <w:szCs w:val="22"/>
        </w:rPr>
        <w:t xml:space="preserve">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w:t>
      </w:r>
      <w:proofErr w:type="spellStart"/>
      <w:r w:rsidRPr="00F17F8E">
        <w:rPr>
          <w:rFonts w:ascii="Calibri" w:hAnsi="Calibri" w:cs="Calibri"/>
          <w:sz w:val="22"/>
          <w:szCs w:val="22"/>
        </w:rPr>
        <w:t>Ποσίλλιπο</w:t>
      </w:r>
      <w:proofErr w:type="spellEnd"/>
      <w:r w:rsidRPr="00F17F8E">
        <w:rPr>
          <w:rFonts w:ascii="Calibri" w:hAnsi="Calibri" w:cs="Calibri"/>
          <w:sz w:val="22"/>
          <w:szCs w:val="22"/>
        </w:rPr>
        <w:t xml:space="preserve"> απ’ όπου θα έχουμε μία υπέροχη πανοραμική θέα της Νάπολης και του Βεζούβιου. </w:t>
      </w:r>
      <w:r>
        <w:rPr>
          <w:rFonts w:ascii="Calibri" w:hAnsi="Calibri" w:cs="Calibri"/>
          <w:sz w:val="22"/>
          <w:szCs w:val="22"/>
        </w:rPr>
        <w:t>Αργά</w:t>
      </w:r>
      <w:r w:rsidRPr="00F17F8E">
        <w:rPr>
          <w:rFonts w:ascii="Calibri" w:hAnsi="Calibri" w:cs="Calibri"/>
          <w:sz w:val="22"/>
          <w:szCs w:val="22"/>
        </w:rPr>
        <w:t xml:space="preserve"> το απόγευμα άφιξη </w:t>
      </w:r>
      <w:r>
        <w:rPr>
          <w:rFonts w:ascii="Calibri" w:hAnsi="Calibri" w:cs="Calibri"/>
          <w:sz w:val="22"/>
          <w:szCs w:val="22"/>
        </w:rPr>
        <w:t>στο Τίβολι</w:t>
      </w:r>
      <w:r w:rsidRPr="00F17F8E">
        <w:rPr>
          <w:rFonts w:ascii="Calibri" w:hAnsi="Calibri" w:cs="Calibri"/>
          <w:sz w:val="22"/>
          <w:szCs w:val="22"/>
        </w:rPr>
        <w:t>, μεταφορά και τακτοποίηση στο ξενοδοχείο μας</w:t>
      </w:r>
      <w:r>
        <w:rPr>
          <w:rFonts w:ascii="Calibri" w:hAnsi="Calibri" w:cs="Calibri"/>
          <w:sz w:val="22"/>
          <w:szCs w:val="22"/>
        </w:rPr>
        <w:t xml:space="preserve">. </w:t>
      </w:r>
      <w:r w:rsidRPr="00F17F8E">
        <w:rPr>
          <w:rFonts w:ascii="Calibri" w:hAnsi="Calibri" w:cs="Calibri"/>
          <w:sz w:val="22"/>
          <w:szCs w:val="22"/>
        </w:rPr>
        <w:t>Διανυκτέρευση.</w:t>
      </w:r>
    </w:p>
    <w:p w14:paraId="05A0B919" w14:textId="77777777" w:rsidR="00072B0A" w:rsidRDefault="00072B0A" w:rsidP="00072B0A">
      <w:pPr>
        <w:pStyle w:val="Normal1"/>
        <w:jc w:val="both"/>
        <w:rPr>
          <w:rFonts w:ascii="Calibri" w:hAnsi="Calibri" w:cs="Calibri"/>
          <w:b/>
          <w:color w:val="0070C0"/>
          <w:sz w:val="22"/>
          <w:szCs w:val="22"/>
        </w:rPr>
      </w:pPr>
    </w:p>
    <w:p w14:paraId="01E997AD" w14:textId="77777777" w:rsidR="00072B0A" w:rsidRPr="008F0BDE" w:rsidRDefault="00072B0A" w:rsidP="00072B0A">
      <w:pPr>
        <w:overflowPunct w:val="0"/>
        <w:autoSpaceDE w:val="0"/>
        <w:autoSpaceDN w:val="0"/>
        <w:jc w:val="both"/>
        <w:rPr>
          <w:rFonts w:ascii="Calibri" w:eastAsia="Calibri" w:hAnsi="Calibri" w:cs="Calibri"/>
          <w:b/>
          <w:bCs/>
          <w:color w:val="4472C4" w:themeColor="accent1"/>
          <w:sz w:val="22"/>
          <w:szCs w:val="22"/>
          <w:lang w:eastAsia="en-US"/>
        </w:rPr>
      </w:pPr>
      <w:r>
        <w:rPr>
          <w:rFonts w:ascii="Calibri" w:eastAsia="Calibri" w:hAnsi="Calibri" w:cs="Calibri"/>
          <w:b/>
          <w:bCs/>
          <w:color w:val="4472C4" w:themeColor="accent1"/>
          <w:sz w:val="22"/>
          <w:szCs w:val="22"/>
          <w:lang w:eastAsia="en-US"/>
        </w:rPr>
        <w:t>4</w:t>
      </w:r>
      <w:r w:rsidRPr="003D4F7E">
        <w:rPr>
          <w:rFonts w:ascii="Calibri" w:eastAsia="Calibri" w:hAnsi="Calibri" w:cs="Calibri"/>
          <w:b/>
          <w:bCs/>
          <w:color w:val="4472C4" w:themeColor="accent1"/>
          <w:sz w:val="22"/>
          <w:szCs w:val="22"/>
          <w:vertAlign w:val="superscript"/>
          <w:lang w:eastAsia="en-US"/>
        </w:rPr>
        <w:t>η</w:t>
      </w:r>
      <w:r>
        <w:rPr>
          <w:rFonts w:ascii="Calibri" w:eastAsia="Calibri" w:hAnsi="Calibri" w:cs="Calibri"/>
          <w:b/>
          <w:bCs/>
          <w:color w:val="4472C4" w:themeColor="accent1"/>
          <w:sz w:val="22"/>
          <w:szCs w:val="22"/>
          <w:lang w:eastAsia="en-US"/>
        </w:rPr>
        <w:t xml:space="preserve"> η</w:t>
      </w:r>
      <w:r w:rsidRPr="008F0BDE">
        <w:rPr>
          <w:rFonts w:ascii="Calibri" w:eastAsia="Calibri" w:hAnsi="Calibri" w:cs="Calibri"/>
          <w:b/>
          <w:bCs/>
          <w:color w:val="4472C4" w:themeColor="accent1"/>
          <w:sz w:val="22"/>
          <w:szCs w:val="22"/>
          <w:lang w:eastAsia="en-US"/>
        </w:rPr>
        <w:t xml:space="preserve">μέρα:  ΡΩΜΗ (ξενάγηση) </w:t>
      </w:r>
      <w:r>
        <w:rPr>
          <w:rFonts w:ascii="Calibri" w:eastAsia="Calibri" w:hAnsi="Calibri" w:cs="Calibri"/>
          <w:b/>
          <w:bCs/>
          <w:color w:val="4472C4" w:themeColor="accent1"/>
          <w:sz w:val="22"/>
          <w:szCs w:val="22"/>
          <w:lang w:eastAsia="en-US"/>
        </w:rPr>
        <w:t xml:space="preserve">+ ΚΗΠΟΙ ΤΙΒΟΛΙ </w:t>
      </w:r>
    </w:p>
    <w:p w14:paraId="796C8609" w14:textId="77777777" w:rsidR="00072B0A" w:rsidRPr="00CA5E93" w:rsidRDefault="00072B0A" w:rsidP="00072B0A">
      <w:pPr>
        <w:jc w:val="both"/>
        <w:rPr>
          <w:rFonts w:ascii="Calibri" w:hAnsi="Calibri" w:cs="Calibri"/>
          <w:color w:val="000000"/>
          <w:sz w:val="22"/>
          <w:szCs w:val="22"/>
          <w:shd w:val="clear" w:color="auto" w:fill="FFFFFF"/>
        </w:rPr>
      </w:pPr>
      <w:r>
        <w:rPr>
          <w:rFonts w:ascii="Calibri" w:hAnsi="Calibri" w:cs="Calibri"/>
          <w:sz w:val="22"/>
          <w:szCs w:val="22"/>
        </w:rPr>
        <w:t xml:space="preserve">Πρωινό στο  ξενοδοχείο. </w:t>
      </w:r>
      <w:r w:rsidRPr="00CA5E93">
        <w:rPr>
          <w:rFonts w:ascii="Calibri" w:hAnsi="Calibri" w:cs="Calibri"/>
          <w:sz w:val="22"/>
          <w:szCs w:val="22"/>
        </w:rPr>
        <w:t xml:space="preserve">Η ξενάγησή μας στην «Αιώνια Πόλη» θ’ αρχίσει με την περιοχή του </w:t>
      </w:r>
      <w:r w:rsidRPr="00CA5E93">
        <w:rPr>
          <w:rFonts w:ascii="Calibri" w:hAnsi="Calibri" w:cs="Calibri"/>
          <w:sz w:val="22"/>
          <w:szCs w:val="22"/>
          <w:lang w:val="en-US"/>
        </w:rPr>
        <w:t>Eur</w:t>
      </w:r>
      <w:r w:rsidRPr="00CA5E93">
        <w:rPr>
          <w:rFonts w:ascii="Calibri" w:hAnsi="Calibri" w:cs="Calibri"/>
          <w:sz w:val="22"/>
          <w:szCs w:val="22"/>
        </w:rPr>
        <w:t xml:space="preserve"> και καθώς κατευθυνόμαστε προς το Ιστορικό κέντρο θα θαυμάσουμε το </w:t>
      </w:r>
      <w:r w:rsidRPr="00CA5E93">
        <w:rPr>
          <w:rFonts w:ascii="Calibri" w:hAnsi="Calibri" w:cs="Calibri"/>
          <w:sz w:val="22"/>
          <w:szCs w:val="22"/>
          <w:lang w:val="en-US"/>
        </w:rPr>
        <w:t>Circo</w:t>
      </w:r>
      <w:r w:rsidRPr="00CA5E93">
        <w:rPr>
          <w:rFonts w:ascii="Calibri" w:hAnsi="Calibri" w:cs="Calibri"/>
          <w:sz w:val="22"/>
          <w:szCs w:val="22"/>
        </w:rPr>
        <w:t xml:space="preserve"> </w:t>
      </w:r>
      <w:r w:rsidRPr="00CA5E93">
        <w:rPr>
          <w:rFonts w:ascii="Calibri" w:hAnsi="Calibri" w:cs="Calibri"/>
          <w:sz w:val="22"/>
          <w:szCs w:val="22"/>
          <w:lang w:val="en-US"/>
        </w:rPr>
        <w:t>Massimo</w:t>
      </w:r>
      <w:r w:rsidRPr="00CA5E93">
        <w:rPr>
          <w:rFonts w:ascii="Calibri" w:hAnsi="Calibri" w:cs="Calibri"/>
          <w:sz w:val="22"/>
          <w:szCs w:val="22"/>
        </w:rPr>
        <w:t xml:space="preserve"> το μεγαλύτερο ιπποδρόμιο του κόσμου με 300.000 θεατές. 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w:t>
      </w:r>
      <w:proofErr w:type="spellStart"/>
      <w:r w:rsidRPr="00CA5E93">
        <w:rPr>
          <w:rFonts w:ascii="Calibri" w:hAnsi="Calibri" w:cs="Calibri"/>
          <w:sz w:val="22"/>
          <w:szCs w:val="22"/>
          <w:lang w:val="en-US"/>
        </w:rPr>
        <w:t>Fori</w:t>
      </w:r>
      <w:proofErr w:type="spellEnd"/>
      <w:r w:rsidRPr="00CA5E93">
        <w:rPr>
          <w:rFonts w:ascii="Calibri" w:hAnsi="Calibri" w:cs="Calibri"/>
          <w:sz w:val="22"/>
          <w:szCs w:val="22"/>
        </w:rPr>
        <w:t xml:space="preserve"> </w:t>
      </w:r>
      <w:r w:rsidRPr="00CA5E93">
        <w:rPr>
          <w:rFonts w:ascii="Calibri" w:hAnsi="Calibri" w:cs="Calibri"/>
          <w:sz w:val="22"/>
          <w:szCs w:val="22"/>
          <w:lang w:val="en-US"/>
        </w:rPr>
        <w:t>Imperiali</w:t>
      </w:r>
      <w:r w:rsidRPr="00CA5E93">
        <w:rPr>
          <w:rFonts w:ascii="Calibri" w:hAnsi="Calibri" w:cs="Calibri"/>
          <w:sz w:val="22"/>
          <w:szCs w:val="22"/>
        </w:rPr>
        <w:t xml:space="preserve">) στην καρδιά της αρχαίας Ρώμης, θα φτάσουμε στον λόφο του Καπιτωλίου και στην Πιάτσα </w:t>
      </w:r>
      <w:proofErr w:type="spellStart"/>
      <w:r w:rsidRPr="00CA5E93">
        <w:rPr>
          <w:rFonts w:ascii="Calibri" w:hAnsi="Calibri" w:cs="Calibri"/>
          <w:sz w:val="22"/>
          <w:szCs w:val="22"/>
        </w:rPr>
        <w:t>Βενέτσια</w:t>
      </w:r>
      <w:proofErr w:type="spellEnd"/>
      <w:r w:rsidRPr="00CA5E93">
        <w:rPr>
          <w:rFonts w:ascii="Calibri" w:hAnsi="Calibri" w:cs="Calibri"/>
          <w:sz w:val="22"/>
          <w:szCs w:val="22"/>
        </w:rPr>
        <w:t xml:space="preserve"> με το ογκώδες μνημείο αφιερωμένο στον Βίκτωρα Εμμανουήλ Β΄, τον πρώτο βασιλιά της ενωμένης Ιταλίας, στην  οποία βρίσκεται και το μνημείο του Άγνωστου </w:t>
      </w:r>
      <w:proofErr w:type="spellStart"/>
      <w:r w:rsidRPr="00CA5E93">
        <w:rPr>
          <w:rFonts w:ascii="Calibri" w:hAnsi="Calibri" w:cs="Calibri"/>
          <w:sz w:val="22"/>
          <w:szCs w:val="22"/>
        </w:rPr>
        <w:t>Στρατιώτη</w:t>
      </w:r>
      <w:r w:rsidRPr="00CA5E93">
        <w:rPr>
          <w:rFonts w:ascii="Calibri" w:hAnsi="Calibri" w:cs="Calibri"/>
          <w:color w:val="000000"/>
          <w:sz w:val="22"/>
          <w:szCs w:val="22"/>
          <w:shd w:val="clear" w:color="auto" w:fill="FFFFFF"/>
        </w:rPr>
        <w:t>.Τέλος</w:t>
      </w:r>
      <w:proofErr w:type="spellEnd"/>
      <w:r w:rsidRPr="00CA5E93">
        <w:rPr>
          <w:rFonts w:ascii="Calibri" w:hAnsi="Calibri" w:cs="Calibri"/>
          <w:color w:val="000000"/>
          <w:sz w:val="22"/>
          <w:szCs w:val="22"/>
          <w:shd w:val="clear" w:color="auto" w:fill="FFFFFF"/>
        </w:rPr>
        <w:t xml:space="preserve"> θα καταλήξουμε σε μία από τις πιο γραφικές και κοσμοπολίτικες γειτονιές της Ρώμης όπου θα  έχουμε χρόνο για  φαγητό ή ποτό. Διανυκτέρευση.</w:t>
      </w:r>
    </w:p>
    <w:p w14:paraId="535EFE55" w14:textId="77777777" w:rsidR="00072B0A" w:rsidRDefault="00072B0A" w:rsidP="00072B0A">
      <w:pPr>
        <w:jc w:val="both"/>
        <w:rPr>
          <w:rFonts w:ascii="Calibri" w:eastAsia="Calibri" w:hAnsi="Calibri" w:cs="Calibri"/>
          <w:bCs/>
          <w:color w:val="000000"/>
          <w:sz w:val="22"/>
          <w:szCs w:val="22"/>
          <w:lang w:eastAsia="en-US"/>
        </w:rPr>
      </w:pPr>
    </w:p>
    <w:p w14:paraId="7E4FE568" w14:textId="77777777" w:rsidR="00072B0A" w:rsidRDefault="00072B0A" w:rsidP="00072B0A">
      <w:pPr>
        <w:jc w:val="both"/>
        <w:rPr>
          <w:rFonts w:ascii="Calibri" w:eastAsia="Calibri" w:hAnsi="Calibri" w:cs="Calibri"/>
          <w:b/>
          <w:bCs/>
          <w:color w:val="4472C4" w:themeColor="accent1"/>
          <w:sz w:val="22"/>
          <w:szCs w:val="22"/>
          <w:lang w:eastAsia="en-US"/>
        </w:rPr>
      </w:pPr>
    </w:p>
    <w:p w14:paraId="5A20C183" w14:textId="77777777" w:rsidR="00072B0A" w:rsidRDefault="00072B0A" w:rsidP="00072B0A">
      <w:pPr>
        <w:jc w:val="both"/>
        <w:rPr>
          <w:rFonts w:ascii="Calibri" w:eastAsia="Calibri" w:hAnsi="Calibri" w:cs="Calibri"/>
          <w:b/>
          <w:bCs/>
          <w:color w:val="4472C4" w:themeColor="accent1"/>
          <w:sz w:val="22"/>
          <w:szCs w:val="22"/>
          <w:lang w:eastAsia="en-US"/>
        </w:rPr>
      </w:pPr>
      <w:r>
        <w:rPr>
          <w:rFonts w:ascii="Calibri" w:eastAsia="Calibri" w:hAnsi="Calibri" w:cs="Calibri"/>
          <w:b/>
          <w:bCs/>
          <w:color w:val="4472C4" w:themeColor="accent1"/>
          <w:sz w:val="22"/>
          <w:szCs w:val="22"/>
          <w:lang w:eastAsia="en-US"/>
        </w:rPr>
        <w:t>5</w:t>
      </w:r>
      <w:r>
        <w:rPr>
          <w:rFonts w:ascii="Calibri" w:eastAsia="Calibri" w:hAnsi="Calibri" w:cs="Calibri"/>
          <w:b/>
          <w:bCs/>
          <w:color w:val="4472C4" w:themeColor="accent1"/>
          <w:sz w:val="22"/>
          <w:szCs w:val="22"/>
          <w:vertAlign w:val="superscript"/>
          <w:lang w:eastAsia="en-US"/>
        </w:rPr>
        <w:t xml:space="preserve">η </w:t>
      </w:r>
      <w:r>
        <w:rPr>
          <w:rFonts w:ascii="Calibri" w:eastAsia="Calibri" w:hAnsi="Calibri" w:cs="Calibri"/>
          <w:b/>
          <w:bCs/>
          <w:color w:val="4472C4" w:themeColor="accent1"/>
          <w:sz w:val="22"/>
          <w:szCs w:val="22"/>
          <w:lang w:eastAsia="en-US"/>
        </w:rPr>
        <w:t>μέρα</w:t>
      </w:r>
      <w:r w:rsidRPr="00264561">
        <w:rPr>
          <w:rFonts w:ascii="Calibri" w:eastAsia="Calibri" w:hAnsi="Calibri" w:cs="Calibri"/>
          <w:b/>
          <w:bCs/>
          <w:color w:val="4472C4" w:themeColor="accent1"/>
          <w:sz w:val="22"/>
          <w:szCs w:val="22"/>
          <w:lang w:eastAsia="en-US"/>
        </w:rPr>
        <w:t xml:space="preserve">: </w:t>
      </w:r>
      <w:r>
        <w:rPr>
          <w:rFonts w:ascii="Calibri" w:eastAsia="Calibri" w:hAnsi="Calibri" w:cs="Calibri"/>
          <w:b/>
          <w:bCs/>
          <w:color w:val="4472C4" w:themeColor="accent1"/>
          <w:sz w:val="22"/>
          <w:szCs w:val="22"/>
          <w:lang w:eastAsia="en-US"/>
        </w:rPr>
        <w:t>ΡΩΜΗ(ελεύθερη μέρα)</w:t>
      </w:r>
    </w:p>
    <w:p w14:paraId="35ACACCF" w14:textId="77777777" w:rsidR="00072B0A" w:rsidRDefault="00072B0A" w:rsidP="00072B0A">
      <w:pPr>
        <w:jc w:val="both"/>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Πρωινό  στο  ξενοδοχείο. </w:t>
      </w:r>
      <w:r>
        <w:rPr>
          <w:rFonts w:ascii="Calibri" w:hAnsi="Calibri" w:cs="Calibri"/>
          <w:sz w:val="22"/>
          <w:szCs w:val="22"/>
        </w:rPr>
        <w:t>Μεταφορά σ</w:t>
      </w:r>
      <w:r w:rsidRPr="00CA5E93">
        <w:rPr>
          <w:rFonts w:ascii="Calibri" w:hAnsi="Calibri" w:cs="Calibri"/>
          <w:sz w:val="22"/>
          <w:szCs w:val="22"/>
        </w:rPr>
        <w:t>την «Αιώνια Πόλη» ,</w:t>
      </w:r>
      <w:r>
        <w:rPr>
          <w:rFonts w:ascii="Calibri" w:hAnsi="Calibri" w:cs="Calibri"/>
          <w:sz w:val="22"/>
          <w:szCs w:val="22"/>
        </w:rPr>
        <w:t xml:space="preserve">ώστε να τη θαυμάσουμε </w:t>
      </w:r>
      <w:r w:rsidRPr="00CA5E93">
        <w:rPr>
          <w:rFonts w:ascii="Calibri" w:hAnsi="Calibri" w:cs="Calibri"/>
          <w:sz w:val="22"/>
          <w:szCs w:val="22"/>
        </w:rPr>
        <w:t>ό</w:t>
      </w:r>
      <w:r w:rsidRPr="00CA5E93">
        <w:rPr>
          <w:rFonts w:ascii="Calibri" w:hAnsi="Calibri" w:cs="Calibri"/>
          <w:color w:val="000000"/>
          <w:sz w:val="22"/>
          <w:szCs w:val="22"/>
          <w:shd w:val="clear" w:color="auto" w:fill="FFFFFF"/>
        </w:rPr>
        <w:t>πως της αξίζει</w:t>
      </w:r>
      <w:r>
        <w:rPr>
          <w:rFonts w:ascii="Calibri" w:hAnsi="Calibri" w:cs="Calibri"/>
          <w:color w:val="000000"/>
          <w:sz w:val="22"/>
          <w:szCs w:val="22"/>
          <w:shd w:val="clear" w:color="auto" w:fill="FFFFFF"/>
        </w:rPr>
        <w:t xml:space="preserve">. </w:t>
      </w:r>
      <w:r w:rsidRPr="00CA5E93">
        <w:rPr>
          <w:rFonts w:ascii="Calibri" w:hAnsi="Calibri" w:cs="Calibri"/>
          <w:color w:val="000000"/>
          <w:sz w:val="22"/>
          <w:szCs w:val="22"/>
          <w:shd w:val="clear" w:color="auto" w:fill="FFFFFF"/>
        </w:rPr>
        <w:t xml:space="preserve">Θα διασχίσουμε τη Βία Βένετο  με τα φημισμένα καφέ και ξενοδοχεία,  θα δούμε τη πιάτσα </w:t>
      </w:r>
      <w:proofErr w:type="spellStart"/>
      <w:r w:rsidRPr="00CA5E93">
        <w:rPr>
          <w:rFonts w:ascii="Calibri" w:hAnsi="Calibri" w:cs="Calibri"/>
          <w:color w:val="000000"/>
          <w:sz w:val="22"/>
          <w:szCs w:val="22"/>
          <w:shd w:val="clear" w:color="auto" w:fill="FFFFFF"/>
        </w:rPr>
        <w:t>Μπαρμπερίνι</w:t>
      </w:r>
      <w:proofErr w:type="spellEnd"/>
      <w:r w:rsidRPr="00CA5E93">
        <w:rPr>
          <w:rFonts w:ascii="Calibri" w:hAnsi="Calibri" w:cs="Calibri"/>
          <w:color w:val="000000"/>
          <w:sz w:val="22"/>
          <w:szCs w:val="22"/>
          <w:shd w:val="clear" w:color="auto" w:fill="FFFFFF"/>
        </w:rPr>
        <w:t xml:space="preserve"> με  την κρήνη του Τρίτωνα, θα ανέβουμε έναν από τους 7 μυθικούς λόφους, τον </w:t>
      </w:r>
      <w:proofErr w:type="spellStart"/>
      <w:r w:rsidRPr="00CA5E93">
        <w:rPr>
          <w:rFonts w:ascii="Calibri" w:hAnsi="Calibri" w:cs="Calibri"/>
          <w:color w:val="000000"/>
          <w:sz w:val="22"/>
          <w:szCs w:val="22"/>
          <w:shd w:val="clear" w:color="auto" w:fill="FFFFFF"/>
        </w:rPr>
        <w:t>Κυρηνάλιο</w:t>
      </w:r>
      <w:proofErr w:type="spellEnd"/>
      <w:r w:rsidRPr="00CA5E93">
        <w:rPr>
          <w:rFonts w:ascii="Calibri" w:hAnsi="Calibri" w:cs="Calibri"/>
          <w:color w:val="000000"/>
          <w:sz w:val="22"/>
          <w:szCs w:val="22"/>
          <w:shd w:val="clear" w:color="auto" w:fill="FFFFFF"/>
        </w:rPr>
        <w:t xml:space="preserve">, όπου δεσπόζει το προεδρικό μέγαρο και στη συνέχεια θα κατευθυνθούμε στη πιάτσα </w:t>
      </w:r>
      <w:proofErr w:type="spellStart"/>
      <w:r w:rsidRPr="00CA5E93">
        <w:rPr>
          <w:rFonts w:ascii="Calibri" w:hAnsi="Calibri" w:cs="Calibri"/>
          <w:color w:val="000000"/>
          <w:sz w:val="22"/>
          <w:szCs w:val="22"/>
          <w:shd w:val="clear" w:color="auto" w:fill="FFFFFF"/>
        </w:rPr>
        <w:t>Βενέτσια</w:t>
      </w:r>
      <w:proofErr w:type="spellEnd"/>
      <w:r w:rsidRPr="00CA5E93">
        <w:rPr>
          <w:rFonts w:ascii="Calibri" w:hAnsi="Calibri" w:cs="Calibri"/>
          <w:color w:val="000000"/>
          <w:sz w:val="22"/>
          <w:szCs w:val="22"/>
          <w:shd w:val="clear" w:color="auto" w:fill="FFFFFF"/>
        </w:rPr>
        <w:t xml:space="preserve">  με το μοναδικά φωτισμένο μνημείο ενώσεως της Ιταλίας</w:t>
      </w:r>
      <w:r>
        <w:rPr>
          <w:rFonts w:ascii="Calibri" w:hAnsi="Calibri" w:cs="Calibri"/>
          <w:color w:val="000000"/>
          <w:sz w:val="22"/>
          <w:szCs w:val="22"/>
          <w:shd w:val="clear" w:color="auto" w:fill="FFFFFF"/>
        </w:rPr>
        <w:t>. Στη συνέχει, ε</w:t>
      </w:r>
      <w:r>
        <w:rPr>
          <w:rFonts w:ascii="Calibri" w:eastAsia="Calibri" w:hAnsi="Calibri" w:cs="Calibri"/>
          <w:bCs/>
          <w:color w:val="000000"/>
          <w:sz w:val="22"/>
          <w:szCs w:val="22"/>
          <w:lang w:eastAsia="en-US"/>
        </w:rPr>
        <w:t>λεύθερη μέρα στη Ρώμη. Επιστροφή στο ξενοδοχείο. Δείπνο. Διανυκτέρευση.</w:t>
      </w:r>
    </w:p>
    <w:p w14:paraId="3C6E6275" w14:textId="77777777" w:rsidR="00072B0A" w:rsidRPr="00264561" w:rsidRDefault="00072B0A" w:rsidP="00072B0A">
      <w:pPr>
        <w:jc w:val="both"/>
        <w:rPr>
          <w:rFonts w:ascii="Calibri" w:eastAsia="Calibri" w:hAnsi="Calibri" w:cs="Calibri"/>
          <w:b/>
          <w:bCs/>
          <w:color w:val="4472C4" w:themeColor="accent1"/>
          <w:sz w:val="22"/>
          <w:szCs w:val="22"/>
          <w:lang w:eastAsia="en-US"/>
        </w:rPr>
      </w:pPr>
    </w:p>
    <w:p w14:paraId="71C3F380" w14:textId="77777777" w:rsidR="00072B0A" w:rsidRPr="008F0BDE" w:rsidRDefault="00072B0A" w:rsidP="00072B0A">
      <w:pPr>
        <w:jc w:val="both"/>
        <w:rPr>
          <w:rFonts w:ascii="Calibri" w:eastAsia="Calibri" w:hAnsi="Calibri" w:cs="Calibri"/>
          <w:bCs/>
          <w:color w:val="4472C4" w:themeColor="accent1"/>
          <w:sz w:val="22"/>
          <w:szCs w:val="22"/>
          <w:lang w:eastAsia="en-US"/>
        </w:rPr>
      </w:pPr>
      <w:r>
        <w:rPr>
          <w:rFonts w:ascii="Calibri" w:hAnsi="Calibri" w:cs="Tahoma"/>
          <w:noProof/>
          <w:sz w:val="28"/>
          <w:szCs w:val="28"/>
        </w:rPr>
        <w:drawing>
          <wp:anchor distT="0" distB="0" distL="114300" distR="114300" simplePos="0" relativeHeight="251662336" behindDoc="1" locked="0" layoutInCell="1" allowOverlap="1" wp14:anchorId="6C9DFA9F" wp14:editId="03A495C9">
            <wp:simplePos x="0" y="0"/>
            <wp:positionH relativeFrom="margin">
              <wp:posOffset>3263928</wp:posOffset>
            </wp:positionH>
            <wp:positionV relativeFrom="paragraph">
              <wp:posOffset>135145</wp:posOffset>
            </wp:positionV>
            <wp:extent cx="3323590" cy="1200785"/>
            <wp:effectExtent l="0" t="0" r="0" b="0"/>
            <wp:wrapTight wrapText="bothSides">
              <wp:wrapPolygon edited="0">
                <wp:start x="17704" y="0"/>
                <wp:lineTo x="1857" y="685"/>
                <wp:lineTo x="0" y="1028"/>
                <wp:lineTo x="124" y="21246"/>
                <wp:lineTo x="14114" y="21246"/>
                <wp:lineTo x="21418" y="21246"/>
                <wp:lineTo x="21418" y="1371"/>
                <wp:lineTo x="21295" y="0"/>
                <wp:lineTo x="17704" y="0"/>
              </wp:wrapPolygon>
            </wp:wrapTight>
            <wp:docPr id="7" name="Picture 7" descr="Εικόνα που περιέχει τέχνη, ζωγραφική, μυθολογία, μουσε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Εικόνα που περιέχει τέχνη, ζωγραφική, μυθολογία, μουσείο&#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323590" cy="1200785"/>
                    </a:xfrm>
                    <a:prstGeom prst="rect">
                      <a:avLst/>
                    </a:prstGeom>
                    <a:noFill/>
                  </pic:spPr>
                </pic:pic>
              </a:graphicData>
            </a:graphic>
            <wp14:sizeRelH relativeFrom="page">
              <wp14:pctWidth>0</wp14:pctWidth>
            </wp14:sizeRelH>
            <wp14:sizeRelV relativeFrom="page">
              <wp14:pctHeight>0</wp14:pctHeight>
            </wp14:sizeRelV>
          </wp:anchor>
        </w:drawing>
      </w:r>
      <w:r w:rsidRPr="008F0BDE">
        <w:rPr>
          <w:rFonts w:ascii="Calibri" w:eastAsia="Calibri" w:hAnsi="Calibri" w:cs="Calibri"/>
          <w:b/>
          <w:bCs/>
          <w:color w:val="4472C4" w:themeColor="accent1"/>
          <w:sz w:val="22"/>
          <w:szCs w:val="22"/>
          <w:lang w:eastAsia="en-US"/>
        </w:rPr>
        <w:t>6η μέρα:  ΡΩΜΗ (Μουσεία Βατικανού) -</w:t>
      </w:r>
      <w:r>
        <w:rPr>
          <w:rFonts w:ascii="Calibri" w:eastAsia="Calibri" w:hAnsi="Calibri" w:cs="Calibri"/>
          <w:b/>
          <w:bCs/>
          <w:color w:val="4472C4" w:themeColor="accent1"/>
          <w:sz w:val="22"/>
          <w:szCs w:val="22"/>
          <w:lang w:eastAsia="en-US"/>
        </w:rPr>
        <w:t xml:space="preserve"> </w:t>
      </w:r>
      <w:r w:rsidRPr="008F0BDE">
        <w:rPr>
          <w:rFonts w:ascii="Calibri" w:eastAsia="Calibri" w:hAnsi="Calibri" w:cs="Calibri"/>
          <w:b/>
          <w:bCs/>
          <w:color w:val="4472C4" w:themeColor="accent1"/>
          <w:sz w:val="22"/>
          <w:szCs w:val="22"/>
          <w:lang w:eastAsia="en-US"/>
        </w:rPr>
        <w:t xml:space="preserve">ΑΘΗΝΑ </w:t>
      </w:r>
    </w:p>
    <w:p w14:paraId="05615CE8" w14:textId="77777777" w:rsidR="00072B0A" w:rsidRDefault="00072B0A" w:rsidP="00072B0A">
      <w:pPr>
        <w:jc w:val="both"/>
        <w:rPr>
          <w:rFonts w:ascii="Calibri" w:hAnsi="Calibri" w:cs="Tahoma"/>
          <w:sz w:val="28"/>
          <w:szCs w:val="28"/>
        </w:rPr>
      </w:pPr>
      <w:r>
        <w:rPr>
          <w:rFonts w:ascii="Calibri" w:eastAsia="Calibri" w:hAnsi="Calibri" w:cs="Calibri"/>
          <w:bCs/>
          <w:color w:val="000000"/>
          <w:sz w:val="22"/>
          <w:szCs w:val="22"/>
          <w:lang w:eastAsia="en-US"/>
        </w:rPr>
        <w:t>Πρωινό  στο  ξενοδοχείο. Σήμερα για  όσους  επιθυμούν</w:t>
      </w:r>
      <w:r w:rsidRPr="00097E3C">
        <w:rPr>
          <w:rFonts w:ascii="Calibri" w:eastAsia="Calibri" w:hAnsi="Calibri" w:cs="Calibri"/>
          <w:bCs/>
          <w:color w:val="000000"/>
          <w:sz w:val="22"/>
          <w:szCs w:val="22"/>
          <w:lang w:eastAsia="en-US"/>
        </w:rPr>
        <w:t>,</w:t>
      </w:r>
      <w:r>
        <w:rPr>
          <w:rFonts w:ascii="Calibri" w:eastAsia="Calibri" w:hAnsi="Calibri" w:cs="Calibri"/>
          <w:bCs/>
          <w:color w:val="000000"/>
          <w:sz w:val="22"/>
          <w:szCs w:val="22"/>
          <w:lang w:eastAsia="en-US"/>
        </w:rPr>
        <w:t xml:space="preserve">  </w:t>
      </w:r>
      <w:r w:rsidRPr="00F17F8E">
        <w:rPr>
          <w:rFonts w:ascii="Calibri" w:eastAsia="Calibri" w:hAnsi="Calibri" w:cs="Calibri"/>
          <w:bCs/>
          <w:color w:val="000000"/>
          <w:sz w:val="22"/>
          <w:szCs w:val="22"/>
          <w:lang w:eastAsia="en-US"/>
        </w:rPr>
        <w:t xml:space="preserve">θα επισκεφθούμε το ανεξάρτητο κρατίδιο του Βατικανού, για να ξεναγηθούμε στα περίφημα μουσεία του, με εκθέματα που περιλαμβάνουν διάσημα αγάλματα του αρχαίου κόσμου και της Αναγέννησης, όπως το σύμπλεγμα του </w:t>
      </w:r>
      <w:proofErr w:type="spellStart"/>
      <w:r w:rsidRPr="00F17F8E">
        <w:rPr>
          <w:rFonts w:ascii="Calibri" w:eastAsia="Calibri" w:hAnsi="Calibri" w:cs="Calibri"/>
          <w:bCs/>
          <w:color w:val="000000"/>
          <w:sz w:val="22"/>
          <w:szCs w:val="22"/>
          <w:lang w:eastAsia="en-US"/>
        </w:rPr>
        <w:t>Λαοκόοντα</w:t>
      </w:r>
      <w:proofErr w:type="spellEnd"/>
      <w:r w:rsidRPr="00F17F8E">
        <w:rPr>
          <w:rFonts w:ascii="Calibri" w:eastAsia="Calibri" w:hAnsi="Calibri" w:cs="Calibri"/>
          <w:bCs/>
          <w:color w:val="000000"/>
          <w:sz w:val="22"/>
          <w:szCs w:val="22"/>
          <w:lang w:eastAsia="en-US"/>
        </w:rPr>
        <w:t xml:space="preserve">, τον Απόλλωνα του </w:t>
      </w:r>
      <w:proofErr w:type="spellStart"/>
      <w:r w:rsidRPr="00F17F8E">
        <w:rPr>
          <w:rFonts w:ascii="Calibri" w:eastAsia="Calibri" w:hAnsi="Calibri" w:cs="Calibri"/>
          <w:bCs/>
          <w:color w:val="000000"/>
          <w:sz w:val="22"/>
          <w:szCs w:val="22"/>
          <w:lang w:eastAsia="en-US"/>
        </w:rPr>
        <w:t>Μπελβεντέρε</w:t>
      </w:r>
      <w:proofErr w:type="spellEnd"/>
      <w:r w:rsidRPr="00F17F8E">
        <w:rPr>
          <w:rFonts w:ascii="Calibri" w:eastAsia="Calibri" w:hAnsi="Calibri" w:cs="Calibri"/>
          <w:bCs/>
          <w:color w:val="000000"/>
          <w:sz w:val="22"/>
          <w:szCs w:val="22"/>
          <w:lang w:eastAsia="en-US"/>
        </w:rPr>
        <w:t xml:space="preserve">, έργα των </w:t>
      </w:r>
      <w:proofErr w:type="spellStart"/>
      <w:r w:rsidRPr="00F17F8E">
        <w:rPr>
          <w:rFonts w:ascii="Calibri" w:eastAsia="Calibri" w:hAnsi="Calibri" w:cs="Calibri"/>
          <w:bCs/>
          <w:color w:val="000000"/>
          <w:sz w:val="22"/>
          <w:szCs w:val="22"/>
          <w:lang w:eastAsia="en-US"/>
        </w:rPr>
        <w:t>Τζιότο</w:t>
      </w:r>
      <w:proofErr w:type="spellEnd"/>
      <w:r w:rsidRPr="00F17F8E">
        <w:rPr>
          <w:rFonts w:ascii="Calibri" w:eastAsia="Calibri" w:hAnsi="Calibri" w:cs="Calibri"/>
          <w:bCs/>
          <w:color w:val="000000"/>
          <w:sz w:val="22"/>
          <w:szCs w:val="22"/>
          <w:lang w:eastAsia="en-US"/>
        </w:rPr>
        <w:t xml:space="preserve">, Ραφαήλ, Ντα Βίντσι, </w:t>
      </w:r>
      <w:proofErr w:type="spellStart"/>
      <w:r w:rsidRPr="00F17F8E">
        <w:rPr>
          <w:rFonts w:ascii="Calibri" w:eastAsia="Calibri" w:hAnsi="Calibri" w:cs="Calibri"/>
          <w:bCs/>
          <w:color w:val="000000"/>
          <w:sz w:val="22"/>
          <w:szCs w:val="22"/>
          <w:lang w:eastAsia="en-US"/>
        </w:rPr>
        <w:t>Καραβάτζιο</w:t>
      </w:r>
      <w:proofErr w:type="spellEnd"/>
      <w:r w:rsidRPr="00F17F8E">
        <w:rPr>
          <w:rFonts w:ascii="Calibri" w:eastAsia="Calibri" w:hAnsi="Calibri" w:cs="Calibri"/>
          <w:bCs/>
          <w:color w:val="000000"/>
          <w:sz w:val="22"/>
          <w:szCs w:val="22"/>
          <w:lang w:eastAsia="en-US"/>
        </w:rPr>
        <w:t xml:space="preserve"> κ.ά. Περνώντας από τους περίφημους Διαδρόμους των Κηροπηγίων, των </w:t>
      </w:r>
      <w:proofErr w:type="spellStart"/>
      <w:r w:rsidRPr="00F17F8E">
        <w:rPr>
          <w:rFonts w:ascii="Calibri" w:eastAsia="Calibri" w:hAnsi="Calibri" w:cs="Calibri"/>
          <w:bCs/>
          <w:color w:val="000000"/>
          <w:sz w:val="22"/>
          <w:szCs w:val="22"/>
          <w:lang w:eastAsia="en-US"/>
        </w:rPr>
        <w:t>Ταπισερί</w:t>
      </w:r>
      <w:proofErr w:type="spellEnd"/>
      <w:r w:rsidRPr="00F17F8E">
        <w:rPr>
          <w:rFonts w:ascii="Calibri" w:eastAsia="Calibri" w:hAnsi="Calibri" w:cs="Calibri"/>
          <w:bCs/>
          <w:color w:val="000000"/>
          <w:sz w:val="22"/>
          <w:szCs w:val="22"/>
          <w:lang w:eastAsia="en-US"/>
        </w:rPr>
        <w:t xml:space="preserve">, των Γεωγραφικών Χαρτών και τις Αίθουσες με τις νωπογραφίες του Ραφαήλ, θα καταλήξουμε στην Καπέλα </w:t>
      </w:r>
      <w:proofErr w:type="spellStart"/>
      <w:r w:rsidRPr="00F17F8E">
        <w:rPr>
          <w:rFonts w:ascii="Calibri" w:eastAsia="Calibri" w:hAnsi="Calibri" w:cs="Calibri"/>
          <w:bCs/>
          <w:color w:val="000000"/>
          <w:sz w:val="22"/>
          <w:szCs w:val="22"/>
          <w:lang w:eastAsia="en-US"/>
        </w:rPr>
        <w:t>Σιστίνα</w:t>
      </w:r>
      <w:proofErr w:type="spellEnd"/>
      <w:r w:rsidRPr="00F17F8E">
        <w:rPr>
          <w:rFonts w:ascii="Calibri" w:eastAsia="Calibri" w:hAnsi="Calibri" w:cs="Calibri"/>
          <w:bCs/>
          <w:color w:val="000000"/>
          <w:sz w:val="22"/>
          <w:szCs w:val="22"/>
          <w:lang w:eastAsia="en-US"/>
        </w:rPr>
        <w:t xml:space="preserve"> με τη θρυλική οροφή ζωγραφισμένη από τον Μιχαήλ Άγγελο. Ακολούθως, θα περάσουμε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w:t>
      </w:r>
      <w:proofErr w:type="spellStart"/>
      <w:r w:rsidRPr="00F17F8E">
        <w:rPr>
          <w:rFonts w:ascii="Calibri" w:eastAsia="Calibri" w:hAnsi="Calibri" w:cs="Calibri"/>
          <w:bCs/>
          <w:color w:val="000000"/>
          <w:sz w:val="22"/>
          <w:szCs w:val="22"/>
          <w:lang w:eastAsia="en-US"/>
        </w:rPr>
        <w:t>Μπερνίνι</w:t>
      </w:r>
      <w:proofErr w:type="spellEnd"/>
      <w:r w:rsidRPr="00F17F8E">
        <w:rPr>
          <w:rFonts w:ascii="Calibri" w:eastAsia="Calibri" w:hAnsi="Calibri" w:cs="Calibri"/>
          <w:bCs/>
          <w:color w:val="000000"/>
          <w:sz w:val="22"/>
          <w:szCs w:val="22"/>
          <w:lang w:eastAsia="en-US"/>
        </w:rPr>
        <w:t>.</w:t>
      </w:r>
      <w:r>
        <w:rPr>
          <w:rFonts w:ascii="Calibri" w:eastAsia="Calibri" w:hAnsi="Calibri" w:cs="Calibri"/>
          <w:bCs/>
          <w:color w:val="000000"/>
          <w:sz w:val="22"/>
          <w:szCs w:val="22"/>
          <w:lang w:eastAsia="en-US"/>
        </w:rPr>
        <w:t xml:space="preserve"> Υπόλοιπο  ημέρας  ελεύθερο.  </w:t>
      </w:r>
      <w:r w:rsidRPr="00F62D67">
        <w:rPr>
          <w:rFonts w:ascii="Calibri" w:eastAsia="Calibri" w:hAnsi="Calibri" w:cs="Calibri"/>
          <w:bCs/>
          <w:color w:val="000000"/>
          <w:sz w:val="22"/>
          <w:szCs w:val="22"/>
          <w:lang w:eastAsia="en-US"/>
        </w:rPr>
        <w:t xml:space="preserve">Πρότασή  μας είναι να περπατήσετε στη Φοντάνα Ντι </w:t>
      </w:r>
      <w:proofErr w:type="spellStart"/>
      <w:r w:rsidRPr="00F62D67">
        <w:rPr>
          <w:rFonts w:ascii="Calibri" w:eastAsia="Calibri" w:hAnsi="Calibri" w:cs="Calibri"/>
          <w:bCs/>
          <w:color w:val="000000"/>
          <w:sz w:val="22"/>
          <w:szCs w:val="22"/>
          <w:lang w:eastAsia="en-US"/>
        </w:rPr>
        <w:t>Τρέβι</w:t>
      </w:r>
      <w:proofErr w:type="spellEnd"/>
      <w:r w:rsidRPr="00F62D67">
        <w:rPr>
          <w:rFonts w:ascii="Calibri" w:eastAsia="Calibri" w:hAnsi="Calibri" w:cs="Calibri"/>
          <w:bCs/>
          <w:color w:val="000000"/>
          <w:sz w:val="22"/>
          <w:szCs w:val="22"/>
          <w:lang w:eastAsia="en-US"/>
        </w:rPr>
        <w:t xml:space="preserve">, να κάνετε  μια  στάση  στο εντυπωσιακό </w:t>
      </w:r>
      <w:proofErr w:type="spellStart"/>
      <w:r w:rsidRPr="00F62D67">
        <w:rPr>
          <w:rFonts w:ascii="Calibri" w:eastAsia="Calibri" w:hAnsi="Calibri" w:cs="Calibri"/>
          <w:bCs/>
          <w:color w:val="000000"/>
          <w:sz w:val="22"/>
          <w:szCs w:val="22"/>
          <w:lang w:eastAsia="en-US"/>
        </w:rPr>
        <w:t>Πάνθεον</w:t>
      </w:r>
      <w:proofErr w:type="spellEnd"/>
      <w:r w:rsidRPr="00F62D67">
        <w:rPr>
          <w:rFonts w:ascii="Calibri" w:eastAsia="Calibri" w:hAnsi="Calibri" w:cs="Calibri"/>
          <w:bCs/>
          <w:color w:val="000000"/>
          <w:sz w:val="22"/>
          <w:szCs w:val="22"/>
          <w:lang w:eastAsia="en-US"/>
        </w:rPr>
        <w:t xml:space="preserve">, να απολαύσετε ένα παγωτό στην πιάτσα Ντε λα Ροτόντα. Αμέσως  μετά τα  βήματά σας θα σας βγάλουν   στην πιάτσα </w:t>
      </w:r>
      <w:proofErr w:type="spellStart"/>
      <w:r w:rsidRPr="00F62D67">
        <w:rPr>
          <w:rFonts w:ascii="Calibri" w:eastAsia="Calibri" w:hAnsi="Calibri" w:cs="Calibri"/>
          <w:bCs/>
          <w:color w:val="000000"/>
          <w:sz w:val="22"/>
          <w:szCs w:val="22"/>
          <w:lang w:eastAsia="en-US"/>
        </w:rPr>
        <w:t>Ναβόνα</w:t>
      </w:r>
      <w:proofErr w:type="spellEnd"/>
      <w:r w:rsidRPr="00F62D67">
        <w:rPr>
          <w:rFonts w:ascii="Calibri" w:eastAsia="Calibri" w:hAnsi="Calibri" w:cs="Calibri"/>
          <w:bCs/>
          <w:color w:val="000000"/>
          <w:sz w:val="22"/>
          <w:szCs w:val="22"/>
          <w:lang w:eastAsia="en-US"/>
        </w:rPr>
        <w:t xml:space="preserve">,  για να φωτογραφίστε την κρήνη των Τεσσάρων ποταμών  του </w:t>
      </w:r>
      <w:proofErr w:type="spellStart"/>
      <w:r w:rsidRPr="00F62D67">
        <w:rPr>
          <w:rFonts w:ascii="Calibri" w:eastAsia="Calibri" w:hAnsi="Calibri" w:cs="Calibri"/>
          <w:bCs/>
          <w:color w:val="000000"/>
          <w:sz w:val="22"/>
          <w:szCs w:val="22"/>
          <w:lang w:eastAsia="en-US"/>
        </w:rPr>
        <w:t>Μπερνίνι</w:t>
      </w:r>
      <w:proofErr w:type="spellEnd"/>
      <w:r w:rsidRPr="00F62D67">
        <w:rPr>
          <w:rFonts w:ascii="Calibri" w:eastAsia="Calibri" w:hAnsi="Calibri" w:cs="Calibri"/>
          <w:bCs/>
          <w:color w:val="000000"/>
          <w:sz w:val="22"/>
          <w:szCs w:val="22"/>
          <w:lang w:eastAsia="en-US"/>
        </w:rPr>
        <w:t xml:space="preserve"> , το </w:t>
      </w:r>
      <w:proofErr w:type="spellStart"/>
      <w:r w:rsidRPr="00F62D67">
        <w:rPr>
          <w:rFonts w:ascii="Calibri" w:eastAsia="Calibri" w:hAnsi="Calibri" w:cs="Calibri"/>
          <w:bCs/>
          <w:color w:val="000000"/>
          <w:sz w:val="22"/>
          <w:szCs w:val="22"/>
          <w:lang w:eastAsia="en-US"/>
        </w:rPr>
        <w:t>Συντριβάνι</w:t>
      </w:r>
      <w:proofErr w:type="spellEnd"/>
      <w:r w:rsidRPr="00F62D67">
        <w:rPr>
          <w:rFonts w:ascii="Calibri" w:eastAsia="Calibri" w:hAnsi="Calibri" w:cs="Calibri"/>
          <w:bCs/>
          <w:color w:val="000000"/>
          <w:sz w:val="22"/>
          <w:szCs w:val="22"/>
          <w:lang w:eastAsia="en-US"/>
        </w:rPr>
        <w:t xml:space="preserve"> του </w:t>
      </w:r>
      <w:proofErr w:type="spellStart"/>
      <w:r w:rsidRPr="00F62D67">
        <w:rPr>
          <w:rFonts w:ascii="Calibri" w:eastAsia="Calibri" w:hAnsi="Calibri" w:cs="Calibri"/>
          <w:bCs/>
          <w:color w:val="000000"/>
          <w:sz w:val="22"/>
          <w:szCs w:val="22"/>
          <w:lang w:eastAsia="en-US"/>
        </w:rPr>
        <w:t>Ποσειδώνα</w:t>
      </w:r>
      <w:proofErr w:type="spellEnd"/>
      <w:r w:rsidRPr="00F62D67">
        <w:rPr>
          <w:rFonts w:ascii="Calibri" w:eastAsia="Calibri" w:hAnsi="Calibri" w:cs="Calibri"/>
          <w:bCs/>
          <w:color w:val="000000"/>
          <w:sz w:val="22"/>
          <w:szCs w:val="22"/>
          <w:lang w:eastAsia="en-US"/>
        </w:rPr>
        <w:t xml:space="preserve">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w:t>
      </w:r>
      <w:proofErr w:type="spellStart"/>
      <w:r w:rsidRPr="00F62D67">
        <w:rPr>
          <w:rFonts w:ascii="Calibri" w:eastAsia="Calibri" w:hAnsi="Calibri" w:cs="Calibri"/>
          <w:bCs/>
          <w:color w:val="000000"/>
          <w:sz w:val="22"/>
          <w:szCs w:val="22"/>
          <w:lang w:eastAsia="en-US"/>
        </w:rPr>
        <w:t>Αντζελο</w:t>
      </w:r>
      <w:proofErr w:type="spellEnd"/>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w:t>
      </w:r>
      <w:r>
        <w:rPr>
          <w:rFonts w:ascii="Calibri" w:hAnsi="Calibri" w:cs="Calibri"/>
          <w:color w:val="000000"/>
          <w:sz w:val="22"/>
          <w:szCs w:val="22"/>
          <w:shd w:val="clear" w:color="auto" w:fill="FFFFFF"/>
        </w:rPr>
        <w:t>Βία</w:t>
      </w:r>
      <w:r w:rsidRPr="00F62D67">
        <w:rPr>
          <w:rFonts w:ascii="Calibri" w:hAnsi="Calibri" w:cs="Calibri"/>
          <w:color w:val="000000"/>
          <w:sz w:val="22"/>
          <w:szCs w:val="22"/>
          <w:shd w:val="clear" w:color="auto" w:fill="FFFFFF"/>
        </w:rPr>
        <w:t xml:space="preserve"> </w:t>
      </w:r>
      <w:proofErr w:type="spellStart"/>
      <w:r w:rsidRPr="00F62D67">
        <w:rPr>
          <w:rFonts w:ascii="Calibri" w:hAnsi="Calibri" w:cs="Calibri"/>
          <w:color w:val="000000"/>
          <w:sz w:val="22"/>
          <w:szCs w:val="22"/>
          <w:shd w:val="clear" w:color="auto" w:fill="FFFFFF"/>
        </w:rPr>
        <w:t>Κοντότι</w:t>
      </w:r>
      <w:proofErr w:type="spellEnd"/>
      <w:r w:rsidRPr="00F62D67">
        <w:rPr>
          <w:rFonts w:ascii="Calibri" w:hAnsi="Calibri" w:cs="Calibri"/>
          <w:color w:val="000000"/>
          <w:sz w:val="22"/>
          <w:szCs w:val="22"/>
          <w:shd w:val="clear" w:color="auto" w:fill="FFFFFF"/>
        </w:rPr>
        <w:t xml:space="preserve">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w:t>
      </w:r>
      <w:proofErr w:type="spellStart"/>
      <w:r w:rsidRPr="00F62D67">
        <w:rPr>
          <w:rFonts w:ascii="Calibri" w:hAnsi="Calibri" w:cs="Calibri"/>
          <w:color w:val="000000"/>
          <w:sz w:val="22"/>
          <w:szCs w:val="22"/>
          <w:shd w:val="clear" w:color="auto" w:fill="FFFFFF"/>
        </w:rPr>
        <w:t>Τζιάκομο</w:t>
      </w:r>
      <w:proofErr w:type="spellEnd"/>
      <w:r w:rsidRPr="00F62D67">
        <w:rPr>
          <w:rFonts w:ascii="Calibri" w:hAnsi="Calibri" w:cs="Calibri"/>
          <w:color w:val="000000"/>
          <w:sz w:val="22"/>
          <w:szCs w:val="22"/>
          <w:shd w:val="clear" w:color="auto" w:fill="FFFFFF"/>
        </w:rPr>
        <w:t xml:space="preserve"> Καζανόβα (1725-1798). Για περισσότερο οικονομικές αγορές, βέβαια, μπορείτε να  βρεθείτε στη Βία Ντελ </w:t>
      </w:r>
      <w:proofErr w:type="spellStart"/>
      <w:r w:rsidRPr="00F62D67">
        <w:rPr>
          <w:rFonts w:ascii="Calibri" w:hAnsi="Calibri" w:cs="Calibri"/>
          <w:color w:val="000000"/>
          <w:sz w:val="22"/>
          <w:szCs w:val="22"/>
          <w:shd w:val="clear" w:color="auto" w:fill="FFFFFF"/>
        </w:rPr>
        <w:t>Κόρσο</w:t>
      </w:r>
      <w:proofErr w:type="spellEnd"/>
      <w:r>
        <w:rPr>
          <w:rFonts w:ascii="Calibri" w:hAnsi="Calibri" w:cs="Calibri"/>
          <w:color w:val="000000"/>
          <w:sz w:val="22"/>
          <w:szCs w:val="22"/>
          <w:shd w:val="clear" w:color="auto" w:fill="FFFFFF"/>
        </w:rPr>
        <w:t xml:space="preserve">. Χρόνος ελεύθερος ως  την ώρα  που θα μεταφερθούμε </w:t>
      </w:r>
      <w:r w:rsidRPr="00F17F8E">
        <w:rPr>
          <w:rFonts w:ascii="Calibri" w:hAnsi="Calibri" w:cs="Calibri"/>
          <w:sz w:val="22"/>
          <w:szCs w:val="22"/>
          <w:shd w:val="clear" w:color="auto" w:fill="FFFFFF"/>
        </w:rPr>
        <w:t xml:space="preserve">στο αεροδρόμιο της Ρώμης για την πτήση της επιστροφής μας στην </w:t>
      </w:r>
      <w:r>
        <w:rPr>
          <w:rFonts w:ascii="Calibri" w:hAnsi="Calibri" w:cs="Calibri"/>
          <w:sz w:val="22"/>
          <w:szCs w:val="22"/>
          <w:shd w:val="clear" w:color="auto" w:fill="FFFFFF"/>
        </w:rPr>
        <w:t>Αθήνα</w:t>
      </w:r>
      <w:r w:rsidRPr="00F17F8E">
        <w:rPr>
          <w:rFonts w:ascii="Calibri" w:hAnsi="Calibri" w:cs="Calibri"/>
          <w:sz w:val="22"/>
          <w:szCs w:val="22"/>
          <w:shd w:val="clear" w:color="auto" w:fill="FFFFFF"/>
        </w:rPr>
        <w:t>.</w:t>
      </w:r>
      <w:r w:rsidRPr="00B572E9">
        <w:rPr>
          <w:rFonts w:ascii="Calibri" w:hAnsi="Calibri" w:cs="Tahoma"/>
          <w:sz w:val="22"/>
          <w:szCs w:val="22"/>
        </w:rPr>
        <w:t xml:space="preserve">                                                                                   </w:t>
      </w:r>
      <w:r w:rsidRPr="00C36502">
        <w:rPr>
          <w:rFonts w:ascii="Calibri" w:hAnsi="Calibri" w:cs="Tahoma"/>
          <w:sz w:val="28"/>
          <w:szCs w:val="28"/>
        </w:rPr>
        <w:t xml:space="preserve">                                                                                 </w:t>
      </w:r>
    </w:p>
    <w:p w14:paraId="0335D6E0" w14:textId="77777777" w:rsidR="00072B0A" w:rsidRPr="008F0BDE" w:rsidRDefault="00072B0A" w:rsidP="00072B0A">
      <w:pPr>
        <w:jc w:val="both"/>
        <w:rPr>
          <w:rFonts w:ascii="Calibri" w:hAnsi="Calibri" w:cs="Tahoma"/>
          <w:sz w:val="28"/>
          <w:szCs w:val="28"/>
        </w:rPr>
      </w:pPr>
      <w:r>
        <w:rPr>
          <w:rFonts w:ascii="Calibri" w:hAnsi="Calibri" w:cs="Tahoma"/>
          <w:sz w:val="28"/>
          <w:szCs w:val="28"/>
        </w:rPr>
        <w:t xml:space="preserve">                                                                     </w:t>
      </w:r>
      <w:r w:rsidRPr="00C36502">
        <w:rPr>
          <w:rFonts w:ascii="Calibri" w:hAnsi="Calibri" w:cs="Tahoma"/>
          <w:sz w:val="28"/>
          <w:szCs w:val="28"/>
        </w:rPr>
        <w:t xml:space="preserve"> </w:t>
      </w:r>
      <w:r>
        <w:rPr>
          <w:rFonts w:ascii="Calibri" w:hAnsi="Calibri" w:cs="Tahoma"/>
          <w:sz w:val="28"/>
          <w:szCs w:val="28"/>
        </w:rPr>
        <w:t xml:space="preserve">       </w:t>
      </w:r>
    </w:p>
    <w:p w14:paraId="4380F164" w14:textId="77777777" w:rsidR="00072B0A" w:rsidRPr="004B71CE" w:rsidRDefault="00072B0A" w:rsidP="00072B0A">
      <w:pPr>
        <w:jc w:val="both"/>
        <w:rPr>
          <w:rFonts w:ascii="Calibri" w:hAnsi="Calibri" w:cs="Tahoma"/>
          <w:b/>
          <w:bCs/>
          <w:color w:val="C45911" w:themeColor="accent2" w:themeShade="BF"/>
          <w:sz w:val="28"/>
          <w:szCs w:val="28"/>
          <w:u w:val="single"/>
        </w:rPr>
      </w:pPr>
      <w:r>
        <w:rPr>
          <w:rFonts w:ascii="Calibri" w:hAnsi="Calibri" w:cs="Tahoma"/>
          <w:b/>
          <w:bCs/>
          <w:color w:val="C45911" w:themeColor="accent2" w:themeShade="BF"/>
          <w:sz w:val="28"/>
          <w:szCs w:val="28"/>
          <w:u w:val="single"/>
        </w:rPr>
        <w:t xml:space="preserve">23-28 </w:t>
      </w:r>
      <w:proofErr w:type="spellStart"/>
      <w:r>
        <w:rPr>
          <w:rFonts w:ascii="Calibri" w:hAnsi="Calibri" w:cs="Tahoma"/>
          <w:b/>
          <w:bCs/>
          <w:color w:val="C45911" w:themeColor="accent2" w:themeShade="BF"/>
          <w:sz w:val="28"/>
          <w:szCs w:val="28"/>
          <w:u w:val="single"/>
        </w:rPr>
        <w:t>Μαίου</w:t>
      </w:r>
      <w:proofErr w:type="spellEnd"/>
      <w:r>
        <w:rPr>
          <w:rFonts w:ascii="Calibri" w:hAnsi="Calibri" w:cs="Tahoma"/>
          <w:b/>
          <w:bCs/>
          <w:color w:val="C45911" w:themeColor="accent2" w:themeShade="BF"/>
          <w:sz w:val="28"/>
          <w:szCs w:val="28"/>
          <w:u w:val="single"/>
        </w:rPr>
        <w:t xml:space="preserve"> (για άνω των 30 συμμετοχών)</w:t>
      </w:r>
    </w:p>
    <w:p w14:paraId="44B97501" w14:textId="77777777" w:rsidR="00072B0A" w:rsidRDefault="00072B0A" w:rsidP="00072B0A">
      <w:pPr>
        <w:jc w:val="both"/>
        <w:rPr>
          <w:rFonts w:ascii="Calibri" w:hAnsi="Calibri" w:cs="Tahoma"/>
          <w:b/>
          <w:bCs/>
          <w:lang w:eastAsia="x-none"/>
        </w:rPr>
      </w:pPr>
      <w:r>
        <w:rPr>
          <w:rFonts w:ascii="Calibri" w:hAnsi="Calibri" w:cs="Tahoma"/>
          <w:color w:val="FF0000"/>
          <w:sz w:val="22"/>
          <w:szCs w:val="22"/>
        </w:rPr>
        <w:t xml:space="preserve">                                                                                                </w:t>
      </w:r>
    </w:p>
    <w:p w14:paraId="19CA7285" w14:textId="77777777" w:rsidR="00072B0A" w:rsidRDefault="00072B0A" w:rsidP="00072B0A">
      <w:pPr>
        <w:jc w:val="both"/>
        <w:rPr>
          <w:rFonts w:ascii="Calibri" w:hAnsi="Calibri" w:cs="Tahoma"/>
          <w:b/>
          <w:sz w:val="28"/>
          <w:szCs w:val="28"/>
        </w:rPr>
      </w:pPr>
      <w:r>
        <w:rPr>
          <w:rFonts w:ascii="Calibri" w:hAnsi="Calibri" w:cs="Tahoma"/>
          <w:b/>
          <w:sz w:val="28"/>
          <w:szCs w:val="28"/>
        </w:rPr>
        <w:t xml:space="preserve">Τιμή κατ’ άτομο σε δίκλινο                                 1080€                    </w:t>
      </w:r>
    </w:p>
    <w:p w14:paraId="069812EA" w14:textId="77777777" w:rsidR="00072B0A" w:rsidRDefault="00072B0A" w:rsidP="00072B0A">
      <w:pPr>
        <w:jc w:val="both"/>
        <w:rPr>
          <w:rFonts w:ascii="Calibri" w:hAnsi="Calibri" w:cs="Tahoma"/>
          <w:b/>
          <w:sz w:val="28"/>
          <w:szCs w:val="28"/>
        </w:rPr>
      </w:pPr>
      <w:r>
        <w:rPr>
          <w:rFonts w:ascii="Calibri" w:hAnsi="Calibri" w:cs="Tahoma"/>
          <w:b/>
          <w:sz w:val="28"/>
          <w:szCs w:val="28"/>
        </w:rPr>
        <w:t xml:space="preserve">Τιμή σε μονόκλινο                                                 1450€                                   </w:t>
      </w:r>
    </w:p>
    <w:p w14:paraId="131A5023" w14:textId="77777777" w:rsidR="00072B0A" w:rsidRDefault="00072B0A" w:rsidP="00072B0A">
      <w:pPr>
        <w:jc w:val="both"/>
        <w:rPr>
          <w:rFonts w:ascii="Calibri" w:hAnsi="Calibri" w:cs="Tahoma"/>
          <w:b/>
          <w:sz w:val="28"/>
          <w:szCs w:val="28"/>
        </w:rPr>
      </w:pPr>
      <w:r>
        <w:rPr>
          <w:rFonts w:ascii="Calibri" w:hAnsi="Calibri" w:cs="Tahoma"/>
          <w:b/>
          <w:sz w:val="28"/>
          <w:szCs w:val="28"/>
        </w:rPr>
        <w:t xml:space="preserve">Παιδική τιμή (μέχρι 12 ετών)                              1030€                        </w:t>
      </w:r>
    </w:p>
    <w:p w14:paraId="7380F9DF" w14:textId="77777777" w:rsidR="00072B0A" w:rsidRPr="004B71CE" w:rsidRDefault="00072B0A" w:rsidP="00072B0A">
      <w:pPr>
        <w:jc w:val="both"/>
        <w:rPr>
          <w:rFonts w:ascii="Calibri" w:hAnsi="Calibri" w:cs="Tahoma"/>
          <w:b/>
          <w:sz w:val="28"/>
          <w:szCs w:val="28"/>
        </w:rPr>
      </w:pPr>
      <w:r>
        <w:rPr>
          <w:rFonts w:ascii="Calibri" w:hAnsi="Calibri" w:cs="Tahoma"/>
          <w:b/>
          <w:sz w:val="28"/>
          <w:szCs w:val="28"/>
        </w:rPr>
        <w:t xml:space="preserve">    </w:t>
      </w:r>
    </w:p>
    <w:p w14:paraId="35FED1D4" w14:textId="77777777" w:rsidR="00072B0A" w:rsidRDefault="00072B0A" w:rsidP="00072B0A">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Σημαντική σημείωση :</w:t>
      </w:r>
    </w:p>
    <w:p w14:paraId="0BC48890" w14:textId="77777777" w:rsidR="00072B0A" w:rsidRDefault="00072B0A" w:rsidP="00072B0A">
      <w:pPr>
        <w:keepNext/>
        <w:jc w:val="both"/>
        <w:outlineLvl w:val="1"/>
        <w:rPr>
          <w:rFonts w:asciiTheme="minorHAnsi" w:hAnsiTheme="minorHAnsi" w:cstheme="minorHAnsi"/>
          <w:b/>
          <w:bCs/>
          <w:color w:val="000000" w:themeColor="text1"/>
          <w:sz w:val="20"/>
          <w:szCs w:val="20"/>
          <w:lang w:eastAsia="x-none"/>
        </w:rPr>
      </w:pPr>
      <w:r>
        <w:rPr>
          <w:rFonts w:asciiTheme="minorHAnsi" w:hAnsiTheme="minorHAnsi" w:cstheme="minorHAnsi"/>
          <w:b/>
          <w:bCs/>
          <w:color w:val="000000" w:themeColor="text1"/>
          <w:sz w:val="20"/>
          <w:szCs w:val="20"/>
          <w:lang w:eastAsia="x-none"/>
        </w:rPr>
        <w:t>1)</w:t>
      </w:r>
      <w:r>
        <w:rPr>
          <w:rFonts w:asciiTheme="minorHAnsi" w:hAnsiTheme="minorHAnsi" w:cstheme="minorHAnsi"/>
          <w:b/>
          <w:bCs/>
          <w:color w:val="000000" w:themeColor="text1"/>
          <w:sz w:val="20"/>
          <w:szCs w:val="20"/>
          <w:lang w:val="en-US" w:eastAsia="x-none"/>
        </w:rPr>
        <w:t>H</w:t>
      </w:r>
      <w:r>
        <w:rPr>
          <w:rFonts w:asciiTheme="minorHAnsi" w:hAnsiTheme="minorHAnsi" w:cstheme="minorHAnsi"/>
          <w:b/>
          <w:bCs/>
          <w:color w:val="000000" w:themeColor="text1"/>
          <w:sz w:val="20"/>
          <w:szCs w:val="20"/>
          <w:lang w:eastAsia="x-none"/>
        </w:rPr>
        <w:t xml:space="preserve"> παιδική τιμή αφορά παιδιά μέχρι 12 ετών με δύο ενήλικες.</w:t>
      </w:r>
    </w:p>
    <w:p w14:paraId="0DB7A7ED" w14:textId="77777777" w:rsidR="00072B0A" w:rsidRDefault="00072B0A" w:rsidP="00072B0A">
      <w:pPr>
        <w:keepNext/>
        <w:jc w:val="both"/>
        <w:outlineLvl w:val="1"/>
        <w:rPr>
          <w:rFonts w:asciiTheme="minorHAnsi" w:hAnsiTheme="minorHAnsi" w:cstheme="minorHAnsi"/>
          <w:b/>
          <w:bCs/>
          <w:color w:val="000000" w:themeColor="text1"/>
          <w:sz w:val="20"/>
          <w:szCs w:val="20"/>
          <w:lang w:eastAsia="x-none"/>
        </w:rPr>
      </w:pPr>
      <w:r w:rsidRPr="00766869">
        <w:rPr>
          <w:rFonts w:asciiTheme="minorHAnsi" w:hAnsiTheme="minorHAnsi" w:cstheme="minorHAnsi"/>
          <w:b/>
          <w:bCs/>
          <w:color w:val="000000" w:themeColor="text1"/>
          <w:sz w:val="20"/>
          <w:szCs w:val="20"/>
          <w:highlight w:val="yellow"/>
          <w:lang w:eastAsia="x-none"/>
        </w:rPr>
        <w:t xml:space="preserve">2)Επιλέγουμε διαμονή στο </w:t>
      </w:r>
      <w:proofErr w:type="spellStart"/>
      <w:r w:rsidRPr="00766869">
        <w:rPr>
          <w:rFonts w:asciiTheme="minorHAnsi" w:hAnsiTheme="minorHAnsi" w:cstheme="minorHAnsi"/>
          <w:b/>
          <w:bCs/>
          <w:color w:val="000000" w:themeColor="text1"/>
          <w:sz w:val="20"/>
          <w:szCs w:val="20"/>
          <w:highlight w:val="yellow"/>
          <w:lang w:eastAsia="x-none"/>
        </w:rPr>
        <w:t>Σαλέρνο</w:t>
      </w:r>
      <w:proofErr w:type="spellEnd"/>
      <w:r w:rsidRPr="00766869">
        <w:rPr>
          <w:rFonts w:asciiTheme="minorHAnsi" w:hAnsiTheme="minorHAnsi" w:cstheme="minorHAnsi"/>
          <w:b/>
          <w:bCs/>
          <w:color w:val="000000" w:themeColor="text1"/>
          <w:sz w:val="20"/>
          <w:szCs w:val="20"/>
          <w:highlight w:val="yellow"/>
          <w:lang w:eastAsia="x-none"/>
        </w:rPr>
        <w:t xml:space="preserve">, και όχι στη Νάπολη, για την αποφυγή περιττών χιλιομέτρων και σπατάλης ταξιδιωτικού χρόνου, στις ημέρες των δύο κρουαζιέρων που αναχωρούν από το λιμάνι του </w:t>
      </w:r>
      <w:proofErr w:type="spellStart"/>
      <w:r w:rsidRPr="00766869">
        <w:rPr>
          <w:rFonts w:asciiTheme="minorHAnsi" w:hAnsiTheme="minorHAnsi" w:cstheme="minorHAnsi"/>
          <w:b/>
          <w:bCs/>
          <w:color w:val="000000" w:themeColor="text1"/>
          <w:sz w:val="20"/>
          <w:szCs w:val="20"/>
          <w:highlight w:val="yellow"/>
          <w:lang w:eastAsia="x-none"/>
        </w:rPr>
        <w:t>Σαλέρνο</w:t>
      </w:r>
      <w:proofErr w:type="spellEnd"/>
      <w:r w:rsidRPr="00766869">
        <w:rPr>
          <w:rFonts w:asciiTheme="minorHAnsi" w:hAnsiTheme="minorHAnsi" w:cstheme="minorHAnsi"/>
          <w:b/>
          <w:bCs/>
          <w:color w:val="000000" w:themeColor="text1"/>
          <w:sz w:val="20"/>
          <w:szCs w:val="20"/>
          <w:highlight w:val="yellow"/>
          <w:lang w:eastAsia="x-none"/>
        </w:rPr>
        <w:t>.</w:t>
      </w:r>
      <w:r>
        <w:rPr>
          <w:rFonts w:asciiTheme="minorHAnsi" w:hAnsiTheme="minorHAnsi" w:cstheme="minorHAnsi"/>
          <w:b/>
          <w:bCs/>
          <w:color w:val="000000" w:themeColor="text1"/>
          <w:sz w:val="20"/>
          <w:szCs w:val="20"/>
          <w:lang w:eastAsia="x-none"/>
        </w:rPr>
        <w:t xml:space="preserve"> </w:t>
      </w:r>
    </w:p>
    <w:p w14:paraId="59B1D7A2" w14:textId="77777777" w:rsidR="00072B0A" w:rsidRDefault="00072B0A" w:rsidP="00072B0A">
      <w:pPr>
        <w:pStyle w:val="NoSpacing"/>
        <w:rPr>
          <w:rFonts w:eastAsia="Times New Roman"/>
          <w:b/>
          <w:bCs/>
          <w:color w:val="244061"/>
          <w:lang w:val="el-GR" w:eastAsia="x-none"/>
        </w:rPr>
      </w:pPr>
      <w:r>
        <w:rPr>
          <w:rFonts w:eastAsia="Times New Roman"/>
          <w:b/>
          <w:bCs/>
          <w:color w:val="244061"/>
          <w:lang w:val="el-GR" w:eastAsia="x-none"/>
        </w:rPr>
        <w:t xml:space="preserve">  </w:t>
      </w:r>
    </w:p>
    <w:p w14:paraId="16AA45F5" w14:textId="77777777" w:rsidR="00072B0A" w:rsidRDefault="00072B0A" w:rsidP="00072B0A">
      <w:pPr>
        <w:pStyle w:val="NoSpacing"/>
        <w:rPr>
          <w:rFonts w:eastAsia="Times New Roman"/>
          <w:b/>
          <w:bCs/>
          <w:color w:val="244061"/>
          <w:lang w:val="el-GR" w:eastAsia="x-none"/>
        </w:rPr>
      </w:pPr>
    </w:p>
    <w:p w14:paraId="1D4A9542" w14:textId="77777777" w:rsidR="00072B0A" w:rsidRPr="002317EE" w:rsidRDefault="00072B0A" w:rsidP="00072B0A">
      <w:pPr>
        <w:pStyle w:val="NoSpacing"/>
        <w:rPr>
          <w:rFonts w:eastAsia="Times New Roman"/>
          <w:b/>
          <w:bCs/>
          <w:lang w:val="el-GR" w:eastAsia="x-none"/>
        </w:rPr>
      </w:pPr>
      <w:r>
        <w:rPr>
          <w:rFonts w:eastAsia="Times New Roman"/>
          <w:b/>
          <w:bCs/>
          <w:color w:val="244061"/>
          <w:lang w:val="el-GR" w:eastAsia="x-none"/>
        </w:rPr>
        <w:t xml:space="preserve"> </w:t>
      </w:r>
      <w:r w:rsidRPr="001B5720">
        <w:rPr>
          <w:rFonts w:eastAsia="Times New Roman"/>
          <w:b/>
          <w:bCs/>
          <w:color w:val="4472C4" w:themeColor="accent1"/>
          <w:lang w:val="el-GR" w:eastAsia="x-none"/>
        </w:rPr>
        <w:t>Περιλαμβάνονται:</w:t>
      </w:r>
    </w:p>
    <w:p w14:paraId="514CC2DE" w14:textId="77777777" w:rsidR="00072B0A" w:rsidRPr="00B6115C" w:rsidRDefault="00072B0A" w:rsidP="00072B0A">
      <w:pPr>
        <w:pStyle w:val="NoSpacing"/>
        <w:numPr>
          <w:ilvl w:val="0"/>
          <w:numId w:val="3"/>
        </w:numPr>
        <w:tabs>
          <w:tab w:val="left" w:pos="142"/>
        </w:tabs>
        <w:ind w:left="426" w:hanging="284"/>
        <w:rPr>
          <w:rFonts w:eastAsia="Times New Roman"/>
          <w:b/>
          <w:bCs/>
          <w:lang w:val="el-GR" w:eastAsia="el-GR"/>
        </w:rPr>
      </w:pPr>
      <w:r w:rsidRPr="00B6115C">
        <w:rPr>
          <w:rFonts w:eastAsia="Times New Roman"/>
          <w:b/>
          <w:bCs/>
          <w:lang w:val="el-GR" w:eastAsia="el-GR"/>
        </w:rPr>
        <w:t xml:space="preserve">Αεροπορικά εισιτήρια οικονομικής θέσης Αθήνα - Νάπολη &amp; Ρώμη - Αθήνα με την </w:t>
      </w:r>
      <w:r w:rsidRPr="00B6115C">
        <w:rPr>
          <w:rFonts w:eastAsia="Times New Roman"/>
          <w:b/>
          <w:bCs/>
          <w:color w:val="2F5496" w:themeColor="accent1" w:themeShade="BF"/>
          <w:lang w:eastAsia="el-GR"/>
        </w:rPr>
        <w:t>Aegean</w:t>
      </w:r>
      <w:r w:rsidRPr="00B6115C">
        <w:rPr>
          <w:rFonts w:eastAsia="Times New Roman"/>
          <w:b/>
          <w:bCs/>
          <w:color w:val="2F5496" w:themeColor="accent1" w:themeShade="BF"/>
          <w:lang w:val="el-GR" w:eastAsia="el-GR"/>
        </w:rPr>
        <w:t xml:space="preserve"> </w:t>
      </w:r>
      <w:r w:rsidRPr="00B6115C">
        <w:rPr>
          <w:rFonts w:eastAsia="Times New Roman"/>
          <w:b/>
          <w:bCs/>
          <w:color w:val="2F5496" w:themeColor="accent1" w:themeShade="BF"/>
          <w:lang w:eastAsia="el-GR"/>
        </w:rPr>
        <w:t>Airlines</w:t>
      </w:r>
      <w:r w:rsidRPr="00B6115C">
        <w:rPr>
          <w:rFonts w:eastAsia="Times New Roman"/>
          <w:b/>
          <w:bCs/>
          <w:lang w:val="el-GR" w:eastAsia="el-GR"/>
        </w:rPr>
        <w:t>.</w:t>
      </w:r>
    </w:p>
    <w:p w14:paraId="08DC99D7" w14:textId="77777777" w:rsidR="00072B0A" w:rsidRPr="00B6115C" w:rsidRDefault="00072B0A" w:rsidP="00072B0A">
      <w:pPr>
        <w:pStyle w:val="NoSpacing"/>
        <w:numPr>
          <w:ilvl w:val="0"/>
          <w:numId w:val="3"/>
        </w:numPr>
        <w:tabs>
          <w:tab w:val="left" w:pos="142"/>
        </w:tabs>
        <w:ind w:left="426" w:hanging="284"/>
        <w:jc w:val="both"/>
        <w:rPr>
          <w:rFonts w:eastAsia="Times New Roman"/>
          <w:lang w:val="el-GR" w:eastAsia="el-GR"/>
        </w:rPr>
      </w:pPr>
      <w:r w:rsidRPr="00B6115C">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120682C2" w14:textId="77777777" w:rsidR="00072B0A" w:rsidRDefault="00072B0A" w:rsidP="00072B0A">
      <w:pPr>
        <w:numPr>
          <w:ilvl w:val="0"/>
          <w:numId w:val="3"/>
        </w:numPr>
        <w:tabs>
          <w:tab w:val="left" w:pos="142"/>
        </w:tabs>
        <w:ind w:left="426" w:hanging="284"/>
        <w:jc w:val="both"/>
        <w:rPr>
          <w:rFonts w:ascii="Calibri" w:hAnsi="Calibri" w:cs="Tahoma"/>
          <w:b/>
          <w:bCs/>
          <w:sz w:val="22"/>
          <w:szCs w:val="22"/>
        </w:rPr>
      </w:pPr>
      <w:r w:rsidRPr="00766869">
        <w:rPr>
          <w:rFonts w:ascii="Calibri" w:hAnsi="Calibri" w:cs="Tahoma"/>
          <w:b/>
          <w:bCs/>
          <w:sz w:val="22"/>
          <w:szCs w:val="22"/>
        </w:rPr>
        <w:t>Διαμονή στα επιλεγμένα ξενοδοχεία 4*</w:t>
      </w:r>
      <w:bookmarkStart w:id="1" w:name="_Hlk137734231"/>
      <w:r w:rsidRPr="00766869">
        <w:rPr>
          <w:rFonts w:ascii="Calibri" w:hAnsi="Calibri" w:cs="Tahoma"/>
          <w:b/>
          <w:bCs/>
          <w:sz w:val="22"/>
          <w:szCs w:val="22"/>
        </w:rPr>
        <w:t xml:space="preserve"> στο Τίβολι (περιοχή της Ρώμης) και στο </w:t>
      </w:r>
      <w:proofErr w:type="spellStart"/>
      <w:r w:rsidRPr="00766869">
        <w:rPr>
          <w:rFonts w:ascii="Calibri" w:hAnsi="Calibri" w:cs="Tahoma"/>
          <w:b/>
          <w:bCs/>
          <w:sz w:val="22"/>
          <w:szCs w:val="22"/>
        </w:rPr>
        <w:t>Σαλέρνο</w:t>
      </w:r>
      <w:proofErr w:type="spellEnd"/>
      <w:r w:rsidRPr="00766869">
        <w:rPr>
          <w:rFonts w:ascii="Calibri" w:hAnsi="Calibri" w:cs="Tahoma"/>
          <w:b/>
          <w:bCs/>
          <w:sz w:val="22"/>
          <w:szCs w:val="22"/>
        </w:rPr>
        <w:t xml:space="preserve"> (περιοχή της Νάπολη)</w:t>
      </w:r>
      <w:r>
        <w:rPr>
          <w:rFonts w:ascii="Calibri" w:hAnsi="Calibri" w:cs="Tahoma"/>
          <w:b/>
          <w:bCs/>
          <w:sz w:val="22"/>
          <w:szCs w:val="22"/>
        </w:rPr>
        <w:t xml:space="preserve"> ή παρόμοια.</w:t>
      </w:r>
    </w:p>
    <w:p w14:paraId="1ED3020D" w14:textId="77777777" w:rsidR="00072B0A" w:rsidRPr="00EE098D" w:rsidRDefault="00072B0A" w:rsidP="00072B0A">
      <w:pPr>
        <w:pStyle w:val="ListParagraph"/>
        <w:numPr>
          <w:ilvl w:val="0"/>
          <w:numId w:val="8"/>
        </w:numPr>
        <w:rPr>
          <w:b/>
          <w:bCs/>
          <w:lang w:val="it-IT"/>
        </w:rPr>
      </w:pPr>
      <w:r w:rsidRPr="00EE098D">
        <w:rPr>
          <w:b/>
          <w:bCs/>
          <w:lang w:val="it-IT"/>
        </w:rPr>
        <w:t>Tivoli - Grand Hotel Villa D’Este</w:t>
      </w:r>
      <w:r w:rsidRPr="00973506">
        <w:rPr>
          <w:b/>
          <w:bCs/>
          <w:lang w:val="en-US"/>
        </w:rPr>
        <w:t xml:space="preserve"> 4*</w:t>
      </w:r>
      <w:r w:rsidRPr="00EE098D">
        <w:rPr>
          <w:b/>
          <w:bCs/>
          <w:lang w:val="it-IT"/>
        </w:rPr>
        <w:t xml:space="preserve"> – </w:t>
      </w:r>
      <w:r w:rsidRPr="00EE098D">
        <w:rPr>
          <w:b/>
          <w:bCs/>
          <w:lang w:val="it-IT"/>
        </w:rPr>
        <w:fldChar w:fldCharType="begin"/>
      </w:r>
      <w:r w:rsidRPr="00EE098D">
        <w:rPr>
          <w:b/>
          <w:bCs/>
          <w:lang w:val="it-IT"/>
        </w:rPr>
        <w:instrText>HYPERLINK "http://www.ducadeste.com"</w:instrText>
      </w:r>
      <w:r w:rsidRPr="00EE098D">
        <w:rPr>
          <w:b/>
          <w:bCs/>
          <w:lang w:val="it-IT"/>
        </w:rPr>
      </w:r>
      <w:r w:rsidRPr="00EE098D">
        <w:rPr>
          <w:b/>
          <w:bCs/>
          <w:lang w:val="it-IT"/>
        </w:rPr>
        <w:fldChar w:fldCharType="separate"/>
      </w:r>
      <w:r w:rsidRPr="00EE098D">
        <w:rPr>
          <w:rStyle w:val="Hyperlink"/>
          <w:rFonts w:eastAsiaTheme="majorEastAsia"/>
          <w:b/>
          <w:bCs/>
          <w:lang w:val="it-IT"/>
        </w:rPr>
        <w:t>www.ducadeste.com</w:t>
      </w:r>
      <w:r w:rsidRPr="00EE098D">
        <w:rPr>
          <w:b/>
          <w:bCs/>
          <w:lang w:val="it-IT"/>
        </w:rPr>
        <w:fldChar w:fldCharType="end"/>
      </w:r>
    </w:p>
    <w:p w14:paraId="200281B2" w14:textId="77777777" w:rsidR="00072B0A" w:rsidRPr="00EE098D" w:rsidRDefault="00072B0A" w:rsidP="00072B0A">
      <w:pPr>
        <w:pStyle w:val="ListParagraph"/>
        <w:numPr>
          <w:ilvl w:val="0"/>
          <w:numId w:val="8"/>
        </w:numPr>
        <w:rPr>
          <w:b/>
          <w:bCs/>
          <w:lang w:val="it-IT"/>
        </w:rPr>
      </w:pPr>
      <w:r w:rsidRPr="00EE098D">
        <w:rPr>
          <w:b/>
          <w:bCs/>
          <w:lang w:val="it-IT"/>
        </w:rPr>
        <w:t xml:space="preserve">Salerno – Grand Hotel Salerno </w:t>
      </w:r>
      <w:r w:rsidRPr="00973506">
        <w:rPr>
          <w:b/>
          <w:bCs/>
          <w:lang w:val="en-US"/>
        </w:rPr>
        <w:t>4*</w:t>
      </w:r>
      <w:r w:rsidRPr="00EE098D">
        <w:rPr>
          <w:b/>
          <w:bCs/>
          <w:lang w:val="it-IT"/>
        </w:rPr>
        <w:t xml:space="preserve">- </w:t>
      </w:r>
      <w:r w:rsidRPr="00EE098D">
        <w:rPr>
          <w:b/>
          <w:bCs/>
          <w:lang w:val="it-IT"/>
        </w:rPr>
        <w:fldChar w:fldCharType="begin"/>
      </w:r>
      <w:r w:rsidRPr="00EE098D">
        <w:rPr>
          <w:b/>
          <w:bCs/>
          <w:lang w:val="it-IT"/>
        </w:rPr>
        <w:instrText>HYPERLINK "http://www.grandhotelsalerno.it"</w:instrText>
      </w:r>
      <w:r w:rsidRPr="00EE098D">
        <w:rPr>
          <w:b/>
          <w:bCs/>
          <w:lang w:val="it-IT"/>
        </w:rPr>
      </w:r>
      <w:r w:rsidRPr="00EE098D">
        <w:rPr>
          <w:b/>
          <w:bCs/>
          <w:lang w:val="it-IT"/>
        </w:rPr>
        <w:fldChar w:fldCharType="separate"/>
      </w:r>
      <w:r w:rsidRPr="00EE098D">
        <w:rPr>
          <w:rStyle w:val="Hyperlink"/>
          <w:rFonts w:eastAsiaTheme="majorEastAsia"/>
          <w:b/>
          <w:bCs/>
          <w:lang w:val="it-IT"/>
        </w:rPr>
        <w:t>www.grandhotelsalerno.it</w:t>
      </w:r>
      <w:r w:rsidRPr="00EE098D">
        <w:rPr>
          <w:b/>
          <w:bCs/>
          <w:lang w:val="it-IT"/>
        </w:rPr>
        <w:fldChar w:fldCharType="end"/>
      </w:r>
    </w:p>
    <w:bookmarkEnd w:id="1"/>
    <w:p w14:paraId="1B363C65" w14:textId="77777777" w:rsidR="00072B0A" w:rsidRPr="00B6115C" w:rsidRDefault="00072B0A" w:rsidP="00072B0A">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Πρωινό</w:t>
      </w:r>
      <w:r w:rsidRPr="00B6115C">
        <w:rPr>
          <w:rFonts w:ascii="Calibri" w:hAnsi="Calibri" w:cs="Tahoma"/>
          <w:b/>
          <w:bCs/>
          <w:sz w:val="22"/>
          <w:szCs w:val="22"/>
          <w:lang w:val="en-US"/>
        </w:rPr>
        <w:t xml:space="preserve"> </w:t>
      </w:r>
      <w:r w:rsidRPr="00B6115C">
        <w:rPr>
          <w:rFonts w:ascii="Calibri" w:hAnsi="Calibri" w:cs="Tahoma"/>
          <w:b/>
          <w:bCs/>
          <w:sz w:val="22"/>
          <w:szCs w:val="22"/>
        </w:rPr>
        <w:t xml:space="preserve">μπουφέ καθημερινά.  </w:t>
      </w:r>
    </w:p>
    <w:p w14:paraId="0AB7A10C" w14:textId="77777777" w:rsidR="00072B0A" w:rsidRPr="00B6115C" w:rsidRDefault="00072B0A" w:rsidP="00072B0A">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 xml:space="preserve">Δώρο: </w:t>
      </w:r>
      <w:r>
        <w:rPr>
          <w:rFonts w:ascii="Calibri" w:hAnsi="Calibri" w:cs="Tahoma"/>
          <w:b/>
          <w:bCs/>
          <w:sz w:val="22"/>
          <w:szCs w:val="22"/>
        </w:rPr>
        <w:t>2</w:t>
      </w:r>
      <w:r w:rsidRPr="00B6115C">
        <w:rPr>
          <w:rFonts w:ascii="Calibri" w:hAnsi="Calibri" w:cs="Tahoma"/>
          <w:b/>
          <w:bCs/>
          <w:sz w:val="22"/>
          <w:szCs w:val="22"/>
        </w:rPr>
        <w:t xml:space="preserve"> Δείπνα στο ξενοδοχείο μας στ</w:t>
      </w:r>
      <w:r>
        <w:rPr>
          <w:rFonts w:ascii="Calibri" w:hAnsi="Calibri" w:cs="Tahoma"/>
          <w:b/>
          <w:bCs/>
          <w:sz w:val="22"/>
          <w:szCs w:val="22"/>
        </w:rPr>
        <w:t xml:space="preserve">ο </w:t>
      </w:r>
      <w:proofErr w:type="spellStart"/>
      <w:r>
        <w:rPr>
          <w:rFonts w:ascii="Calibri" w:hAnsi="Calibri" w:cs="Tahoma"/>
          <w:b/>
          <w:bCs/>
          <w:sz w:val="22"/>
          <w:szCs w:val="22"/>
        </w:rPr>
        <w:t>Σαλέρνο</w:t>
      </w:r>
      <w:proofErr w:type="spellEnd"/>
      <w:r>
        <w:rPr>
          <w:rFonts w:ascii="Calibri" w:hAnsi="Calibri" w:cs="Tahoma"/>
          <w:b/>
          <w:bCs/>
          <w:sz w:val="22"/>
          <w:szCs w:val="22"/>
        </w:rPr>
        <w:t xml:space="preserve"> και 3 δείπνα στο ξενοδοχείο μας στο Τίβολι.</w:t>
      </w:r>
    </w:p>
    <w:p w14:paraId="41A9FF3C" w14:textId="77777777" w:rsidR="00072B0A" w:rsidRPr="00766869" w:rsidRDefault="00072B0A" w:rsidP="00072B0A">
      <w:pPr>
        <w:pStyle w:val="NoSpacing"/>
        <w:numPr>
          <w:ilvl w:val="0"/>
          <w:numId w:val="3"/>
        </w:numPr>
        <w:tabs>
          <w:tab w:val="left" w:pos="142"/>
        </w:tabs>
        <w:ind w:left="426" w:hanging="284"/>
        <w:rPr>
          <w:rFonts w:eastAsia="Times New Roman"/>
          <w:lang w:val="el-GR" w:eastAsia="el-GR"/>
        </w:rPr>
      </w:pPr>
      <w:r w:rsidRPr="00B6115C">
        <w:rPr>
          <w:rFonts w:eastAsia="Times New Roman"/>
          <w:lang w:val="el-GR" w:eastAsia="el-GR"/>
        </w:rPr>
        <w:t>Εκδρομές, περιηγήσεις, ξεναγήσεις, όπως αναφέρονται στο αναλυτικό πρόγραμμα της εκδρομής.</w:t>
      </w:r>
    </w:p>
    <w:p w14:paraId="31B16B47" w14:textId="77777777" w:rsidR="00072B0A" w:rsidRPr="00B6115C" w:rsidRDefault="00072B0A" w:rsidP="00072B0A">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Ελληνόφωνος τοπικός ξεναγός στη ξενάγηση Πομπηίας &amp; στα Μουσεία Βατικανού.</w:t>
      </w:r>
    </w:p>
    <w:p w14:paraId="7E6D4B65" w14:textId="77777777" w:rsidR="00072B0A" w:rsidRPr="00B6115C" w:rsidRDefault="00072B0A" w:rsidP="00072B0A">
      <w:pPr>
        <w:numPr>
          <w:ilvl w:val="0"/>
          <w:numId w:val="3"/>
        </w:numPr>
        <w:tabs>
          <w:tab w:val="left" w:pos="142"/>
        </w:tabs>
        <w:ind w:left="426" w:hanging="284"/>
        <w:jc w:val="both"/>
        <w:rPr>
          <w:rFonts w:ascii="Calibri" w:hAnsi="Calibri" w:cs="Tahoma"/>
          <w:b/>
          <w:bCs/>
          <w:sz w:val="22"/>
          <w:szCs w:val="22"/>
        </w:rPr>
      </w:pPr>
      <w:r w:rsidRPr="00B6115C">
        <w:rPr>
          <w:rFonts w:ascii="Calibri" w:hAnsi="Calibri" w:cs="Tahoma"/>
          <w:b/>
          <w:bCs/>
          <w:sz w:val="22"/>
          <w:szCs w:val="22"/>
        </w:rPr>
        <w:t xml:space="preserve">Εισιτήριο μίνι Κρουαζιέρας Αμάλφι – </w:t>
      </w:r>
      <w:proofErr w:type="spellStart"/>
      <w:r w:rsidRPr="00B6115C">
        <w:rPr>
          <w:rFonts w:ascii="Calibri" w:hAnsi="Calibri" w:cs="Tahoma"/>
          <w:b/>
          <w:bCs/>
          <w:sz w:val="22"/>
          <w:szCs w:val="22"/>
        </w:rPr>
        <w:t>Ποζιτάνο</w:t>
      </w:r>
      <w:proofErr w:type="spellEnd"/>
      <w:r w:rsidRPr="00B6115C">
        <w:rPr>
          <w:rFonts w:ascii="Calibri" w:hAnsi="Calibri" w:cs="Tahoma"/>
          <w:b/>
          <w:bCs/>
          <w:sz w:val="22"/>
          <w:szCs w:val="22"/>
        </w:rPr>
        <w:t xml:space="preserve">. </w:t>
      </w:r>
    </w:p>
    <w:p w14:paraId="41F26245" w14:textId="77777777" w:rsidR="00072B0A" w:rsidRPr="007E146B" w:rsidRDefault="00072B0A" w:rsidP="00072B0A">
      <w:pPr>
        <w:numPr>
          <w:ilvl w:val="0"/>
          <w:numId w:val="3"/>
        </w:numPr>
        <w:tabs>
          <w:tab w:val="left" w:pos="142"/>
        </w:tabs>
        <w:ind w:left="426" w:hanging="284"/>
        <w:jc w:val="both"/>
        <w:rPr>
          <w:b/>
          <w:bCs/>
          <w:sz w:val="22"/>
          <w:szCs w:val="22"/>
        </w:rPr>
      </w:pPr>
      <w:r w:rsidRPr="00B6115C">
        <w:rPr>
          <w:rFonts w:ascii="Calibri" w:hAnsi="Calibri" w:cs="Tahoma"/>
          <w:b/>
          <w:bCs/>
          <w:sz w:val="22"/>
          <w:szCs w:val="22"/>
        </w:rPr>
        <w:t xml:space="preserve">Εισιτήριο μίνι  κρουαζιέρας </w:t>
      </w:r>
      <w:proofErr w:type="spellStart"/>
      <w:r w:rsidRPr="00B6115C">
        <w:rPr>
          <w:rFonts w:ascii="Calibri" w:hAnsi="Calibri" w:cs="Tahoma"/>
          <w:b/>
          <w:bCs/>
          <w:sz w:val="22"/>
          <w:szCs w:val="22"/>
        </w:rPr>
        <w:t>Κάπρι</w:t>
      </w:r>
      <w:proofErr w:type="spellEnd"/>
      <w:r w:rsidRPr="00B6115C">
        <w:rPr>
          <w:rFonts w:ascii="Calibri" w:hAnsi="Calibri" w:cs="Tahoma"/>
          <w:b/>
          <w:bCs/>
          <w:sz w:val="22"/>
          <w:szCs w:val="22"/>
        </w:rPr>
        <w:t xml:space="preserve"> &amp; </w:t>
      </w:r>
      <w:proofErr w:type="spellStart"/>
      <w:r w:rsidRPr="00B6115C">
        <w:rPr>
          <w:rFonts w:ascii="Calibri" w:hAnsi="Calibri" w:cs="Tahoma"/>
          <w:b/>
          <w:bCs/>
          <w:sz w:val="22"/>
          <w:szCs w:val="22"/>
        </w:rPr>
        <w:t>Σορέντο</w:t>
      </w:r>
      <w:proofErr w:type="spellEnd"/>
      <w:r w:rsidRPr="00B6115C">
        <w:rPr>
          <w:rFonts w:ascii="Calibri" w:hAnsi="Calibri" w:cs="Tahoma"/>
          <w:b/>
          <w:bCs/>
          <w:sz w:val="22"/>
          <w:szCs w:val="22"/>
        </w:rPr>
        <w:t>.</w:t>
      </w:r>
    </w:p>
    <w:p w14:paraId="0AB0BF38" w14:textId="77777777" w:rsidR="00072B0A" w:rsidRDefault="00072B0A" w:rsidP="00072B0A">
      <w:pPr>
        <w:numPr>
          <w:ilvl w:val="0"/>
          <w:numId w:val="3"/>
        </w:numPr>
        <w:tabs>
          <w:tab w:val="left" w:pos="142"/>
        </w:tabs>
        <w:ind w:left="426" w:hanging="284"/>
        <w:jc w:val="both"/>
        <w:rPr>
          <w:rFonts w:ascii="Calibri" w:hAnsi="Calibri" w:cs="Calibri"/>
          <w:sz w:val="22"/>
          <w:szCs w:val="22"/>
        </w:rPr>
      </w:pPr>
      <w:r w:rsidRPr="00B6115C">
        <w:rPr>
          <w:rFonts w:ascii="Calibri" w:hAnsi="Calibri" w:cs="Calibri"/>
          <w:sz w:val="22"/>
          <w:szCs w:val="22"/>
        </w:rPr>
        <w:t>Έμπειρος αρχηγός - συνοδός του γραφείου μας.</w:t>
      </w:r>
    </w:p>
    <w:p w14:paraId="39A48C21" w14:textId="77777777" w:rsidR="00072B0A" w:rsidRPr="00B6115C" w:rsidRDefault="00072B0A" w:rsidP="00072B0A">
      <w:pPr>
        <w:numPr>
          <w:ilvl w:val="0"/>
          <w:numId w:val="3"/>
        </w:numPr>
        <w:tabs>
          <w:tab w:val="left" w:pos="142"/>
        </w:tabs>
        <w:ind w:left="426" w:hanging="284"/>
        <w:jc w:val="both"/>
        <w:rPr>
          <w:rFonts w:ascii="Calibri" w:hAnsi="Calibri" w:cs="Calibri"/>
          <w:sz w:val="22"/>
          <w:szCs w:val="22"/>
        </w:rPr>
      </w:pPr>
      <w:r>
        <w:rPr>
          <w:rFonts w:ascii="Calibri" w:hAnsi="Calibri" w:cs="Calibri"/>
          <w:sz w:val="22"/>
          <w:szCs w:val="22"/>
        </w:rPr>
        <w:t>Μεταφορά από το πεδίο του Άρεως στο αεροδρόμιο και αντίστροφα.</w:t>
      </w:r>
    </w:p>
    <w:p w14:paraId="78A09E15" w14:textId="77777777" w:rsidR="00072B0A" w:rsidRPr="00B6115C" w:rsidRDefault="00072B0A" w:rsidP="00072B0A">
      <w:pPr>
        <w:pStyle w:val="NoSpacing"/>
        <w:numPr>
          <w:ilvl w:val="0"/>
          <w:numId w:val="3"/>
        </w:numPr>
        <w:tabs>
          <w:tab w:val="left" w:pos="142"/>
        </w:tabs>
        <w:ind w:left="426" w:hanging="284"/>
        <w:rPr>
          <w:rFonts w:eastAsia="Times New Roman"/>
          <w:lang w:val="el-GR" w:eastAsia="el-GR"/>
        </w:rPr>
      </w:pPr>
      <w:r w:rsidRPr="00B6115C">
        <w:rPr>
          <w:rFonts w:eastAsia="Times New Roman"/>
          <w:lang w:val="el-GR" w:eastAsia="el-GR"/>
        </w:rPr>
        <w:t>Ασφάλεια αστικής/επαγγελματικής ευθύνης.</w:t>
      </w:r>
    </w:p>
    <w:p w14:paraId="44DD9280" w14:textId="77777777" w:rsidR="00072B0A" w:rsidRPr="00B6115C" w:rsidRDefault="00072B0A" w:rsidP="00072B0A">
      <w:pPr>
        <w:pStyle w:val="NoSpacing"/>
        <w:numPr>
          <w:ilvl w:val="0"/>
          <w:numId w:val="3"/>
        </w:numPr>
        <w:tabs>
          <w:tab w:val="left" w:pos="142"/>
        </w:tabs>
        <w:ind w:left="426" w:hanging="284"/>
        <w:rPr>
          <w:rFonts w:eastAsia="Times New Roman"/>
          <w:lang w:val="el-GR" w:eastAsia="el-GR"/>
        </w:rPr>
      </w:pPr>
      <w:r w:rsidRPr="00B6115C">
        <w:rPr>
          <w:rFonts w:eastAsia="Times New Roman"/>
          <w:lang w:val="el-GR" w:eastAsia="el-GR"/>
        </w:rPr>
        <w:t>Φ.Π.Α.</w:t>
      </w:r>
    </w:p>
    <w:p w14:paraId="034A108B" w14:textId="77777777" w:rsidR="00072B0A" w:rsidRPr="00B6115C" w:rsidRDefault="00072B0A" w:rsidP="00072B0A">
      <w:pPr>
        <w:numPr>
          <w:ilvl w:val="0"/>
          <w:numId w:val="3"/>
        </w:numPr>
        <w:tabs>
          <w:tab w:val="left" w:pos="142"/>
        </w:tabs>
        <w:ind w:left="426" w:hanging="284"/>
        <w:jc w:val="both"/>
        <w:rPr>
          <w:rFonts w:ascii="Calibri" w:hAnsi="Calibri" w:cs="Tahoma"/>
          <w:sz w:val="22"/>
          <w:szCs w:val="22"/>
        </w:rPr>
      </w:pPr>
      <w:r w:rsidRPr="00B6115C">
        <w:rPr>
          <w:rFonts w:ascii="Calibri" w:hAnsi="Calibri" w:cs="Tahoma"/>
          <w:sz w:val="22"/>
          <w:szCs w:val="22"/>
        </w:rPr>
        <w:t>Μια χειραποσκευή μέχρι 8 κιλά</w:t>
      </w:r>
      <w:r w:rsidRPr="00B6115C">
        <w:rPr>
          <w:rFonts w:ascii="Calibri" w:hAnsi="Calibri" w:cs="Tahoma"/>
          <w:sz w:val="22"/>
          <w:szCs w:val="22"/>
          <w:lang w:val="en-US"/>
        </w:rPr>
        <w:t>.</w:t>
      </w:r>
    </w:p>
    <w:p w14:paraId="4B696861" w14:textId="77777777" w:rsidR="00072B0A" w:rsidRDefault="00072B0A" w:rsidP="00072B0A">
      <w:pPr>
        <w:numPr>
          <w:ilvl w:val="0"/>
          <w:numId w:val="3"/>
        </w:numPr>
        <w:tabs>
          <w:tab w:val="left" w:pos="142"/>
        </w:tabs>
        <w:ind w:left="426" w:hanging="284"/>
        <w:jc w:val="both"/>
        <w:rPr>
          <w:rFonts w:ascii="Calibri" w:hAnsi="Calibri" w:cs="Tahoma"/>
          <w:sz w:val="22"/>
          <w:szCs w:val="22"/>
        </w:rPr>
      </w:pPr>
      <w:r w:rsidRPr="00B6115C">
        <w:rPr>
          <w:rFonts w:ascii="Calibri" w:hAnsi="Calibri" w:cs="Tahoma"/>
          <w:sz w:val="22"/>
          <w:szCs w:val="22"/>
        </w:rPr>
        <w:t>Μια βαλίτσα μέχρι 23 κιλά.</w:t>
      </w:r>
    </w:p>
    <w:p w14:paraId="25D640D0" w14:textId="77777777" w:rsidR="00072B0A" w:rsidRPr="007E146B" w:rsidRDefault="00072B0A" w:rsidP="00072B0A">
      <w:pPr>
        <w:numPr>
          <w:ilvl w:val="0"/>
          <w:numId w:val="3"/>
        </w:numPr>
        <w:tabs>
          <w:tab w:val="left" w:pos="142"/>
        </w:tabs>
        <w:ind w:left="426" w:hanging="284"/>
        <w:jc w:val="both"/>
        <w:rPr>
          <w:rFonts w:ascii="Calibri" w:hAnsi="Calibri" w:cs="Tahoma"/>
          <w:sz w:val="22"/>
          <w:szCs w:val="22"/>
        </w:rPr>
      </w:pPr>
      <w:r w:rsidRPr="007E146B">
        <w:t>Φόροι αεροδρομίων &amp; ξενοδοχείων (225€).</w:t>
      </w:r>
    </w:p>
    <w:p w14:paraId="27812170" w14:textId="77777777" w:rsidR="00072B0A" w:rsidRPr="002317EE" w:rsidRDefault="00072B0A" w:rsidP="00072B0A">
      <w:pPr>
        <w:pStyle w:val="NoSpacing"/>
        <w:rPr>
          <w:rFonts w:eastAsia="Times New Roman"/>
          <w:b/>
          <w:bCs/>
          <w:lang w:val="el-GR" w:eastAsia="x-none"/>
        </w:rPr>
      </w:pPr>
    </w:p>
    <w:p w14:paraId="1FEC902B" w14:textId="77777777" w:rsidR="00072B0A" w:rsidRPr="001B5720" w:rsidRDefault="00072B0A" w:rsidP="00072B0A">
      <w:pPr>
        <w:pStyle w:val="NoSpacing"/>
        <w:rPr>
          <w:rFonts w:eastAsia="Times New Roman"/>
          <w:b/>
          <w:bCs/>
          <w:color w:val="4472C4" w:themeColor="accent1"/>
          <w:lang w:val="el-GR" w:eastAsia="x-none"/>
        </w:rPr>
      </w:pPr>
      <w:r w:rsidRPr="001B5720">
        <w:rPr>
          <w:rFonts w:eastAsia="Times New Roman"/>
          <w:b/>
          <w:bCs/>
          <w:color w:val="4472C4" w:themeColor="accent1"/>
          <w:lang w:val="el-GR" w:eastAsia="x-none"/>
        </w:rPr>
        <w:t>Δεν περιλαμβάνονται:</w:t>
      </w:r>
    </w:p>
    <w:p w14:paraId="51638A3A" w14:textId="77777777" w:rsidR="00072B0A" w:rsidRDefault="00072B0A" w:rsidP="00072B0A">
      <w:pPr>
        <w:pStyle w:val="NoSpacing"/>
        <w:numPr>
          <w:ilvl w:val="0"/>
          <w:numId w:val="1"/>
        </w:numPr>
        <w:tabs>
          <w:tab w:val="left" w:pos="142"/>
        </w:tabs>
        <w:ind w:left="142" w:hanging="142"/>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72BAAD48" w14:textId="77777777" w:rsidR="00072B0A" w:rsidRPr="00A1694E" w:rsidRDefault="00072B0A" w:rsidP="00072B0A">
      <w:pPr>
        <w:pStyle w:val="NoSpacing"/>
        <w:numPr>
          <w:ilvl w:val="0"/>
          <w:numId w:val="1"/>
        </w:numPr>
        <w:tabs>
          <w:tab w:val="left" w:pos="142"/>
        </w:tabs>
        <w:ind w:left="142" w:hanging="142"/>
        <w:rPr>
          <w:rFonts w:eastAsia="Times New Roman"/>
          <w:lang w:val="el-GR" w:eastAsia="el-GR"/>
        </w:rPr>
      </w:pPr>
      <w:r>
        <w:rPr>
          <w:rFonts w:eastAsia="Times New Roman"/>
          <w:lang w:val="el-GR" w:eastAsia="el-GR"/>
        </w:rPr>
        <w:t>Είσοδος Μουσεία Βατικανού (75€/ενήλικο ταξιδιώτη &amp; 6</w:t>
      </w:r>
      <w:r w:rsidRPr="00BC7B72">
        <w:rPr>
          <w:rFonts w:eastAsia="Times New Roman"/>
          <w:lang w:val="el-GR" w:eastAsia="el-GR"/>
        </w:rPr>
        <w:t>0€/ανήλικο</w:t>
      </w:r>
      <w:r>
        <w:rPr>
          <w:rFonts w:eastAsia="Times New Roman"/>
          <w:lang w:val="el-GR" w:eastAsia="el-GR"/>
        </w:rPr>
        <w:t xml:space="preserve"> ταξιδιώτη μέχρι 18 ετών</w:t>
      </w:r>
      <w:r w:rsidRPr="00BC7B72">
        <w:rPr>
          <w:rFonts w:eastAsia="Times New Roman"/>
          <w:lang w:val="el-GR" w:eastAsia="el-GR"/>
        </w:rPr>
        <w:t>).</w:t>
      </w:r>
    </w:p>
    <w:p w14:paraId="7E9697AB" w14:textId="77777777" w:rsidR="00072B0A" w:rsidRPr="00BC7B72" w:rsidRDefault="00072B0A" w:rsidP="00072B0A">
      <w:pPr>
        <w:pStyle w:val="NoSpacing"/>
        <w:numPr>
          <w:ilvl w:val="0"/>
          <w:numId w:val="1"/>
        </w:numPr>
        <w:tabs>
          <w:tab w:val="left" w:pos="142"/>
        </w:tabs>
        <w:ind w:left="142" w:hanging="142"/>
        <w:rPr>
          <w:rFonts w:eastAsia="Times New Roman"/>
          <w:lang w:val="el-GR" w:eastAsia="el-GR"/>
        </w:rPr>
      </w:pPr>
      <w:r>
        <w:rPr>
          <w:rFonts w:eastAsia="Times New Roman"/>
          <w:lang w:val="el-GR" w:eastAsia="el-GR"/>
        </w:rPr>
        <w:t>Είσοδος στην Πομπηία (περίπου: 25€/άτομο).</w:t>
      </w:r>
    </w:p>
    <w:p w14:paraId="72456657" w14:textId="77777777" w:rsidR="00072B0A" w:rsidRDefault="00072B0A" w:rsidP="00072B0A">
      <w:pPr>
        <w:pStyle w:val="NoSpacing"/>
        <w:numPr>
          <w:ilvl w:val="0"/>
          <w:numId w:val="1"/>
        </w:numPr>
        <w:tabs>
          <w:tab w:val="left" w:pos="142"/>
        </w:tabs>
        <w:ind w:left="142" w:hanging="142"/>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6B74151C" w14:textId="77777777" w:rsidR="00072B0A" w:rsidRPr="00DD614B" w:rsidRDefault="00072B0A" w:rsidP="00072B0A">
      <w:pPr>
        <w:pStyle w:val="NoSpacing"/>
        <w:numPr>
          <w:ilvl w:val="0"/>
          <w:numId w:val="1"/>
        </w:numPr>
        <w:tabs>
          <w:tab w:val="left" w:pos="142"/>
        </w:tabs>
        <w:ind w:left="142" w:hanging="142"/>
        <w:rPr>
          <w:rFonts w:eastAsia="Times New Roman"/>
          <w:lang w:val="el-GR" w:eastAsia="el-GR"/>
        </w:rPr>
      </w:pPr>
      <w:r>
        <w:rPr>
          <w:rFonts w:eastAsia="Times New Roman"/>
          <w:lang w:eastAsia="el-GR"/>
        </w:rPr>
        <w:t xml:space="preserve">Checkpoints </w:t>
      </w:r>
      <w:r>
        <w:rPr>
          <w:rFonts w:eastAsia="Times New Roman"/>
          <w:lang w:val="el-GR" w:eastAsia="el-GR"/>
        </w:rPr>
        <w:t xml:space="preserve">&amp; ενοικίαση ακουστικών </w:t>
      </w:r>
      <w:r>
        <w:rPr>
          <w:rFonts w:eastAsia="Times New Roman"/>
          <w:lang w:eastAsia="el-GR"/>
        </w:rPr>
        <w:t>(</w:t>
      </w:r>
      <w:r>
        <w:rPr>
          <w:rFonts w:eastAsia="Times New Roman"/>
          <w:lang w:val="el-GR" w:eastAsia="el-GR"/>
        </w:rPr>
        <w:t>3</w:t>
      </w:r>
      <w:r>
        <w:rPr>
          <w:rFonts w:eastAsia="Times New Roman"/>
          <w:lang w:eastAsia="el-GR"/>
        </w:rPr>
        <w:t>5€</w:t>
      </w:r>
      <w:r>
        <w:rPr>
          <w:rFonts w:eastAsia="Times New Roman"/>
          <w:lang w:val="el-GR" w:eastAsia="el-GR"/>
        </w:rPr>
        <w:t xml:space="preserve"> - τοπικά</w:t>
      </w:r>
      <w:r>
        <w:rPr>
          <w:rFonts w:eastAsia="Times New Roman"/>
          <w:lang w:eastAsia="el-GR"/>
        </w:rPr>
        <w:t>).</w:t>
      </w:r>
    </w:p>
    <w:p w14:paraId="5F5AB69A" w14:textId="77777777" w:rsidR="00072B0A" w:rsidRDefault="00072B0A" w:rsidP="00072B0A">
      <w:pPr>
        <w:pStyle w:val="Normal1"/>
        <w:keepNext/>
        <w:jc w:val="both"/>
        <w:outlineLvl w:val="1"/>
        <w:rPr>
          <w:rFonts w:ascii="Calibri" w:hAnsi="Calibri" w:cs="Calibri"/>
          <w:b/>
          <w:bCs/>
        </w:rPr>
      </w:pPr>
    </w:p>
    <w:p w14:paraId="361C0D49" w14:textId="77777777" w:rsidR="00072B0A" w:rsidRDefault="00072B0A" w:rsidP="00072B0A">
      <w:pPr>
        <w:pStyle w:val="ListParagraph"/>
        <w:ind w:hanging="720"/>
        <w:rPr>
          <w:rFonts w:ascii="Calibri" w:hAnsi="Calibri"/>
          <w:bCs/>
          <w:color w:val="FF0000"/>
        </w:rPr>
      </w:pPr>
      <w:r>
        <w:rPr>
          <w:rFonts w:ascii="Calibri" w:hAnsi="Calibri"/>
          <w:b/>
          <w:color w:val="FF0000"/>
        </w:rPr>
        <w:t>Σημειώσεις :</w:t>
      </w:r>
      <w:r>
        <w:rPr>
          <w:rFonts w:ascii="Calibri" w:hAnsi="Calibri"/>
          <w:bCs/>
          <w:color w:val="FF0000"/>
        </w:rPr>
        <w:t xml:space="preserve">  </w:t>
      </w:r>
    </w:p>
    <w:p w14:paraId="6D366D1A" w14:textId="77777777" w:rsidR="00072B0A" w:rsidRDefault="00072B0A" w:rsidP="00072B0A">
      <w:pPr>
        <w:pStyle w:val="NoSpacing"/>
        <w:numPr>
          <w:ilvl w:val="0"/>
          <w:numId w:val="4"/>
        </w:numPr>
        <w:ind w:left="284"/>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14:paraId="5C047881" w14:textId="77777777" w:rsidR="00072B0A" w:rsidRDefault="00072B0A" w:rsidP="00072B0A">
      <w:pPr>
        <w:numPr>
          <w:ilvl w:val="0"/>
          <w:numId w:val="4"/>
        </w:numPr>
        <w:spacing w:before="100" w:beforeAutospacing="1" w:after="100" w:afterAutospacing="1"/>
        <w:ind w:left="284"/>
        <w:jc w:val="both"/>
        <w:rPr>
          <w:rFonts w:ascii="Calibri" w:eastAsia="Calibri" w:hAnsi="Calibri" w:cs="Calibri"/>
          <w:sz w:val="22"/>
          <w:szCs w:val="22"/>
          <w:lang w:eastAsia="en-US"/>
        </w:rPr>
      </w:pPr>
      <w:r>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120€ επιπλέον χρέωση.</w:t>
      </w:r>
    </w:p>
    <w:p w14:paraId="328FC2A8" w14:textId="77777777" w:rsidR="00072B0A" w:rsidRDefault="00072B0A" w:rsidP="00072B0A">
      <w:pPr>
        <w:numPr>
          <w:ilvl w:val="0"/>
          <w:numId w:val="4"/>
        </w:numPr>
        <w:spacing w:before="100" w:beforeAutospacing="1" w:after="100" w:afterAutospacing="1"/>
        <w:ind w:left="284"/>
        <w:jc w:val="both"/>
        <w:rPr>
          <w:rFonts w:ascii="Calibri" w:eastAsia="Calibri" w:hAnsi="Calibri" w:cs="Calibri"/>
          <w:sz w:val="22"/>
          <w:szCs w:val="22"/>
          <w:lang w:eastAsia="en-US"/>
        </w:rPr>
      </w:pPr>
      <w:r>
        <w:rPr>
          <w:rFonts w:ascii="Calibri" w:hAnsi="Calibri" w:cs="Calibri"/>
          <w:b/>
          <w:color w:val="FF0000"/>
          <w:sz w:val="22"/>
          <w:szCs w:val="22"/>
        </w:rPr>
        <w:t xml:space="preserve">Για την ξενάγηση στα Μουσεία Βατικανού θα πρέπει πριν την αναχώρηση σας να δηλώσετε συμμετοχή και να προπληρώσετε (75€ για τους ενήλικές και 60€ για παιδιά μέχρι 18 ετών . Η τιμή περιλαμβάνει την είσοδο στο Βατικανό, το κόστος της κράτησης στα Μουσεία, ακουστικά και την ξενάγηση από τοπικό ελληνόφωνο ξεναγό).  Υποχρεωτική κράτηση και προπληρωμή εισόδου 20 ημέρες πριν την επίσκεψη. Σε άλλη περίπτωση δεν υπάρχει δυνατότητα να εξασφαλίσουμε την είσοδός σας στα Μουσεία του Βατικανού.  </w:t>
      </w:r>
    </w:p>
    <w:tbl>
      <w:tblPr>
        <w:tblpPr w:leftFromText="180" w:rightFromText="180" w:bottomFromText="160" w:vertAnchor="text"/>
        <w:tblW w:w="9993" w:type="dxa"/>
        <w:tblLook w:val="04A0" w:firstRow="1" w:lastRow="0" w:firstColumn="1" w:lastColumn="0" w:noHBand="0" w:noVBand="1"/>
      </w:tblPr>
      <w:tblGrid>
        <w:gridCol w:w="9993"/>
      </w:tblGrid>
      <w:tr w:rsidR="00072B0A" w14:paraId="2273277C" w14:textId="77777777" w:rsidTr="002B60EF">
        <w:trPr>
          <w:trHeight w:val="2256"/>
        </w:trPr>
        <w:tc>
          <w:tcPr>
            <w:tcW w:w="9993" w:type="dxa"/>
            <w:tcBorders>
              <w:top w:val="single" w:sz="8" w:space="0" w:color="auto"/>
              <w:left w:val="single" w:sz="8" w:space="0" w:color="auto"/>
              <w:bottom w:val="single" w:sz="8" w:space="0" w:color="auto"/>
              <w:right w:val="single" w:sz="8" w:space="0" w:color="auto"/>
            </w:tcBorders>
            <w:hideMark/>
          </w:tcPr>
          <w:p w14:paraId="502B800C" w14:textId="77777777" w:rsidR="00072B0A" w:rsidRDefault="00072B0A" w:rsidP="002B60EF">
            <w:pPr>
              <w:spacing w:line="256" w:lineRule="auto"/>
              <w:rPr>
                <w:kern w:val="2"/>
                <w:lang w:eastAsia="en-US"/>
                <w14:ligatures w14:val="standardContextual"/>
              </w:rPr>
            </w:pPr>
            <w:r>
              <w:rPr>
                <w:rFonts w:ascii="Calibri" w:hAnsi="Calibri" w:cs="Calibri"/>
                <w:b/>
                <w:bCs/>
                <w:color w:val="0070C0"/>
                <w:kern w:val="2"/>
                <w:sz w:val="28"/>
                <w:szCs w:val="28"/>
                <w:lang w:eastAsia="en-US"/>
                <w14:ligatures w14:val="standardContextual"/>
              </w:rPr>
              <w:t> </w:t>
            </w:r>
          </w:p>
          <w:p w14:paraId="2FDC1E1C" w14:textId="77777777" w:rsidR="00072B0A" w:rsidRDefault="00072B0A" w:rsidP="002B60EF">
            <w:pPr>
              <w:spacing w:line="256" w:lineRule="auto"/>
              <w:rPr>
                <w:kern w:val="2"/>
                <w:lang w:eastAsia="en-US"/>
                <w14:ligatures w14:val="standardContextual"/>
              </w:rPr>
            </w:pPr>
            <w:r>
              <w:rPr>
                <w:rFonts w:ascii="Calibri" w:hAnsi="Calibri" w:cs="Calibri"/>
                <w:b/>
                <w:bCs/>
                <w:color w:val="0070C0"/>
                <w:kern w:val="2"/>
                <w:sz w:val="28"/>
                <w:szCs w:val="28"/>
                <w:lang w:eastAsia="en-US"/>
                <w14:ligatures w14:val="standardContextual"/>
              </w:rPr>
              <w:t xml:space="preserve">Πτήσεις με την </w:t>
            </w:r>
            <w:r>
              <w:rPr>
                <w:rFonts w:ascii="Calibri" w:hAnsi="Calibri" w:cs="Calibri"/>
                <w:b/>
                <w:bCs/>
                <w:color w:val="0070C0"/>
                <w:kern w:val="2"/>
                <w:sz w:val="28"/>
                <w:szCs w:val="28"/>
                <w:lang w:val="en-US" w:eastAsia="en-US"/>
                <w14:ligatures w14:val="standardContextual"/>
              </w:rPr>
              <w:t>Aegean</w:t>
            </w:r>
            <w:r>
              <w:rPr>
                <w:rFonts w:ascii="Calibri" w:hAnsi="Calibri" w:cs="Calibri"/>
                <w:b/>
                <w:bCs/>
                <w:color w:val="0070C0"/>
                <w:kern w:val="2"/>
                <w:sz w:val="28"/>
                <w:szCs w:val="28"/>
                <w:lang w:eastAsia="en-US"/>
                <w14:ligatures w14:val="standardContextual"/>
              </w:rPr>
              <w:t>: Αθήνα-Νάπολη &amp;</w:t>
            </w:r>
            <w:r w:rsidRPr="00C75347">
              <w:rPr>
                <w:rFonts w:ascii="Calibri" w:hAnsi="Calibri" w:cs="Calibri"/>
                <w:b/>
                <w:bCs/>
                <w:color w:val="0070C0"/>
                <w:kern w:val="2"/>
                <w:sz w:val="28"/>
                <w:szCs w:val="28"/>
                <w:lang w:eastAsia="en-US"/>
                <w14:ligatures w14:val="standardContextual"/>
              </w:rPr>
              <w:t xml:space="preserve"> </w:t>
            </w:r>
            <w:r>
              <w:rPr>
                <w:rFonts w:ascii="Calibri" w:hAnsi="Calibri" w:cs="Calibri"/>
                <w:b/>
                <w:bCs/>
                <w:color w:val="0070C0"/>
                <w:kern w:val="2"/>
                <w:sz w:val="28"/>
                <w:szCs w:val="28"/>
                <w:lang w:eastAsia="en-US"/>
                <w14:ligatures w14:val="standardContextual"/>
              </w:rPr>
              <w:t xml:space="preserve">Ρώμη-Αθήνα </w:t>
            </w:r>
            <w:r>
              <w:rPr>
                <w:rFonts w:ascii="Calibri" w:hAnsi="Calibri" w:cs="Calibri"/>
                <w:b/>
                <w:bCs/>
                <w:color w:val="333333"/>
                <w:kern w:val="2"/>
                <w:sz w:val="28"/>
                <w:szCs w:val="28"/>
                <w:lang w:eastAsia="en-US"/>
                <w14:ligatures w14:val="standardContextual"/>
              </w:rPr>
              <w:t> </w:t>
            </w:r>
          </w:p>
          <w:p w14:paraId="2A7BD22B" w14:textId="77777777" w:rsidR="00072B0A" w:rsidRDefault="00072B0A" w:rsidP="002B60EF">
            <w:pPr>
              <w:spacing w:line="256" w:lineRule="auto"/>
              <w:rPr>
                <w:kern w:val="2"/>
                <w:lang w:eastAsia="en-US"/>
                <w14:ligatures w14:val="standardContextual"/>
              </w:rPr>
            </w:pPr>
            <w:r>
              <w:rPr>
                <w:noProof/>
                <w:kern w:val="2"/>
                <w:lang w:eastAsia="en-US"/>
              </w:rPr>
              <w:drawing>
                <wp:anchor distT="0" distB="0" distL="114300" distR="114300" simplePos="0" relativeHeight="251663360" behindDoc="0" locked="0" layoutInCell="1" allowOverlap="0" wp14:anchorId="5C12E269" wp14:editId="5B84BE4B">
                  <wp:simplePos x="0" y="0"/>
                  <wp:positionH relativeFrom="column">
                    <wp:posOffset>4373245</wp:posOffset>
                  </wp:positionH>
                  <wp:positionV relativeFrom="line">
                    <wp:posOffset>48895</wp:posOffset>
                  </wp:positionV>
                  <wp:extent cx="1666875" cy="552450"/>
                  <wp:effectExtent l="0" t="0" r="0" b="0"/>
                  <wp:wrapSquare wrapText="bothSides"/>
                  <wp:docPr id="1574988498" name="Εικόνα 2" descr="Εικόνα που περιέχει γραμματοσειρά, γραφικά, λογότυπο, γραφιστική  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ικόνα που περιέχει γραμματοσειρά, γραφικά, λογότυπο, γραφιστική  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333333"/>
                <w:kern w:val="2"/>
                <w:sz w:val="28"/>
                <w:szCs w:val="28"/>
                <w:lang w:eastAsia="en-US"/>
                <w14:ligatures w14:val="standardContextual"/>
              </w:rPr>
              <w:t xml:space="preserve">Αναχώρηση: Αθήνα – Νάπολη Α3 680  08.05 – 08.50   </w:t>
            </w:r>
            <w:r>
              <w:rPr>
                <w:rFonts w:ascii="Calibri" w:hAnsi="Calibri" w:cs="Calibri"/>
                <w:b/>
                <w:bCs/>
                <w:color w:val="333333"/>
                <w:kern w:val="2"/>
                <w:sz w:val="28"/>
                <w:szCs w:val="28"/>
                <w:lang w:eastAsia="en-US"/>
                <w14:ligatures w14:val="standardContextual"/>
              </w:rPr>
              <w:br/>
              <w:t>Επιστροφή:   Ρώμη – Αθήνα     Α3 655  18.25 – 21.20</w:t>
            </w:r>
          </w:p>
          <w:p w14:paraId="6B3A85B9" w14:textId="77777777" w:rsidR="00072B0A" w:rsidRDefault="00072B0A" w:rsidP="002B60EF">
            <w:pPr>
              <w:spacing w:line="256" w:lineRule="auto"/>
              <w:rPr>
                <w:kern w:val="2"/>
                <w:lang w:eastAsia="en-US"/>
                <w14:ligatures w14:val="standardContextual"/>
              </w:rPr>
            </w:pPr>
            <w:r>
              <w:rPr>
                <w:rFonts w:ascii="Calibri" w:hAnsi="Calibri" w:cs="Calibri"/>
                <w:b/>
                <w:bCs/>
                <w:color w:val="333333"/>
                <w:kern w:val="2"/>
                <w:sz w:val="28"/>
                <w:szCs w:val="28"/>
                <w:lang w:eastAsia="en-US"/>
                <w14:ligatures w14:val="standardContextual"/>
              </w:rPr>
              <w:t> </w:t>
            </w:r>
          </w:p>
          <w:p w14:paraId="3F28FCB3" w14:textId="77777777" w:rsidR="00072B0A" w:rsidRDefault="00072B0A" w:rsidP="002B60EF">
            <w:pPr>
              <w:spacing w:line="256" w:lineRule="auto"/>
              <w:rPr>
                <w:kern w:val="2"/>
                <w:lang w:eastAsia="en-US"/>
                <w14:ligatures w14:val="standardContextual"/>
              </w:rPr>
            </w:pPr>
          </w:p>
        </w:tc>
      </w:tr>
    </w:tbl>
    <w:p w14:paraId="36BE8C53" w14:textId="77777777" w:rsidR="00072B0A" w:rsidRDefault="00072B0A" w:rsidP="00072B0A">
      <w:pPr>
        <w:pStyle w:val="NoSpacing"/>
        <w:rPr>
          <w:rFonts w:cs="Tahoma"/>
          <w:lang w:val="el-GR"/>
        </w:rPr>
      </w:pPr>
      <w:r w:rsidRPr="002317EE">
        <w:rPr>
          <w:rFonts w:cs="Tahoma"/>
          <w:lang w:val="el-GR"/>
        </w:rPr>
        <w:t xml:space="preserve">   </w:t>
      </w:r>
    </w:p>
    <w:p w14:paraId="471A228B" w14:textId="77777777" w:rsidR="00072B0A" w:rsidRPr="00850056" w:rsidRDefault="00072B0A" w:rsidP="00072B0A">
      <w:pPr>
        <w:rPr>
          <w:rFonts w:ascii="Calibri" w:hAnsi="Calibri" w:cs="Calibri"/>
          <w:b/>
          <w:color w:val="0070C0"/>
          <w:u w:val="single"/>
          <w:lang w:val="en-US"/>
        </w:rPr>
      </w:pPr>
      <w:r w:rsidRPr="00850056">
        <w:rPr>
          <w:rFonts w:ascii="Calibri" w:hAnsi="Calibri" w:cs="Calibri"/>
          <w:b/>
          <w:color w:val="0070C0"/>
          <w:u w:val="single"/>
        </w:rPr>
        <w:t>ΔΙΑΚΑΝΟΝΙΣΜΟΣ</w:t>
      </w:r>
      <w:r w:rsidRPr="00850056">
        <w:rPr>
          <w:rFonts w:ascii="Calibri" w:hAnsi="Calibri" w:cs="Calibri"/>
          <w:b/>
          <w:color w:val="0070C0"/>
          <w:u w:val="single"/>
          <w:lang w:val="en-US"/>
        </w:rPr>
        <w:t>:</w:t>
      </w:r>
    </w:p>
    <w:bookmarkEnd w:id="0"/>
    <w:p w14:paraId="50AC18E5" w14:textId="77777777" w:rsidR="00072B0A" w:rsidRPr="00AF095D" w:rsidRDefault="00072B0A" w:rsidP="00072B0A">
      <w:pPr>
        <w:jc w:val="both"/>
        <w:rPr>
          <w:rFonts w:ascii="Calibri" w:hAnsi="Calibri" w:cs="Tahoma"/>
          <w:b/>
          <w:bCs/>
          <w:color w:val="000000"/>
          <w:u w:val="single"/>
        </w:rPr>
      </w:pPr>
      <w:r w:rsidRPr="00AF095D">
        <w:rPr>
          <w:rFonts w:ascii="Calibri" w:hAnsi="Calibri" w:cs="Tahoma"/>
          <w:b/>
          <w:bCs/>
          <w:color w:val="000000"/>
          <w:u w:val="single"/>
        </w:rPr>
        <w:t>ΤΡΟΠΟΣ ΠΛΗΡΩΜΗΣ :</w:t>
      </w:r>
    </w:p>
    <w:p w14:paraId="7543E055" w14:textId="77777777" w:rsidR="00072B0A" w:rsidRPr="0099024A" w:rsidRDefault="00072B0A" w:rsidP="00072B0A">
      <w:pPr>
        <w:numPr>
          <w:ilvl w:val="0"/>
          <w:numId w:val="5"/>
        </w:numPr>
        <w:jc w:val="both"/>
        <w:rPr>
          <w:rFonts w:ascii="Calibri" w:hAnsi="Calibri" w:cs="Tahoma"/>
          <w:b/>
          <w:bCs/>
          <w:color w:val="000000"/>
          <w:sz w:val="20"/>
        </w:rPr>
      </w:pPr>
      <w:r w:rsidRPr="0099024A">
        <w:rPr>
          <w:rFonts w:ascii="Calibri" w:hAnsi="Calibri" w:cs="Tahoma"/>
          <w:b/>
          <w:bCs/>
          <w:color w:val="000000"/>
          <w:sz w:val="20"/>
        </w:rPr>
        <w:t>1</w:t>
      </w:r>
      <w:r w:rsidRPr="0099024A">
        <w:rPr>
          <w:rFonts w:ascii="Calibri" w:hAnsi="Calibri" w:cs="Tahoma"/>
          <w:b/>
          <w:bCs/>
          <w:color w:val="000000"/>
          <w:sz w:val="20"/>
          <w:vertAlign w:val="superscript"/>
        </w:rPr>
        <w:t>η</w:t>
      </w:r>
      <w:r w:rsidRPr="0099024A">
        <w:rPr>
          <w:rFonts w:ascii="Calibri" w:hAnsi="Calibri" w:cs="Tahoma"/>
          <w:b/>
          <w:bCs/>
          <w:color w:val="000000"/>
          <w:sz w:val="20"/>
        </w:rPr>
        <w:t xml:space="preserve"> δόση</w:t>
      </w:r>
      <w:r>
        <w:rPr>
          <w:rFonts w:ascii="Calibri" w:hAnsi="Calibri" w:cs="Tahoma"/>
          <w:color w:val="000000"/>
          <w:sz w:val="20"/>
        </w:rPr>
        <w:t xml:space="preserve"> </w:t>
      </w:r>
      <w:r w:rsidRPr="0099024A">
        <w:rPr>
          <w:rFonts w:ascii="Calibri" w:hAnsi="Calibri" w:cs="Tahoma"/>
          <w:color w:val="000000"/>
          <w:sz w:val="20"/>
        </w:rPr>
        <w:sym w:font="Wingdings" w:char="F0E0"/>
      </w:r>
      <w:r w:rsidRPr="0099024A">
        <w:rPr>
          <w:rFonts w:ascii="Calibri" w:hAnsi="Calibri" w:cs="Tahoma"/>
          <w:b/>
          <w:bCs/>
          <w:color w:val="000000"/>
          <w:sz w:val="20"/>
        </w:rPr>
        <w:t xml:space="preserve">150€ έως </w:t>
      </w:r>
      <w:r>
        <w:rPr>
          <w:rFonts w:ascii="Calibri" w:hAnsi="Calibri" w:cs="Tahoma"/>
          <w:b/>
          <w:bCs/>
          <w:color w:val="000000"/>
          <w:sz w:val="20"/>
        </w:rPr>
        <w:t>14</w:t>
      </w:r>
      <w:r w:rsidRPr="0099024A">
        <w:rPr>
          <w:rFonts w:ascii="Calibri" w:hAnsi="Calibri" w:cs="Tahoma"/>
          <w:b/>
          <w:bCs/>
          <w:color w:val="000000"/>
          <w:sz w:val="20"/>
        </w:rPr>
        <w:t>/03</w:t>
      </w:r>
    </w:p>
    <w:p w14:paraId="4802003C" w14:textId="77777777" w:rsidR="00072B0A" w:rsidRPr="0099024A" w:rsidRDefault="00072B0A" w:rsidP="00072B0A">
      <w:pPr>
        <w:numPr>
          <w:ilvl w:val="0"/>
          <w:numId w:val="5"/>
        </w:numPr>
        <w:jc w:val="both"/>
        <w:rPr>
          <w:rFonts w:ascii="Calibri" w:hAnsi="Calibri" w:cs="Tahoma"/>
          <w:b/>
          <w:bCs/>
          <w:color w:val="000000"/>
          <w:sz w:val="20"/>
        </w:rPr>
      </w:pPr>
      <w:r w:rsidRPr="0099024A">
        <w:rPr>
          <w:rFonts w:ascii="Calibri" w:hAnsi="Calibri" w:cs="Tahoma"/>
          <w:b/>
          <w:bCs/>
          <w:color w:val="000000"/>
          <w:sz w:val="20"/>
        </w:rPr>
        <w:t>2</w:t>
      </w:r>
      <w:r w:rsidRPr="0099024A">
        <w:rPr>
          <w:rFonts w:ascii="Calibri" w:hAnsi="Calibri" w:cs="Tahoma"/>
          <w:b/>
          <w:bCs/>
          <w:color w:val="000000"/>
          <w:sz w:val="20"/>
          <w:vertAlign w:val="superscript"/>
        </w:rPr>
        <w:t>η</w:t>
      </w:r>
      <w:r w:rsidRPr="0099024A">
        <w:rPr>
          <w:rFonts w:ascii="Calibri" w:hAnsi="Calibri" w:cs="Tahoma"/>
          <w:b/>
          <w:bCs/>
          <w:color w:val="000000"/>
          <w:sz w:val="20"/>
        </w:rPr>
        <w:t xml:space="preserve"> δόση </w:t>
      </w:r>
      <w:r w:rsidRPr="0099024A">
        <w:rPr>
          <w:rFonts w:ascii="Calibri" w:hAnsi="Calibri" w:cs="Tahoma"/>
          <w:color w:val="000000"/>
          <w:sz w:val="20"/>
        </w:rPr>
        <w:sym w:font="Wingdings" w:char="F0E0"/>
      </w:r>
      <w:r w:rsidRPr="0099024A">
        <w:rPr>
          <w:rFonts w:ascii="Calibri" w:hAnsi="Calibri" w:cs="Tahoma"/>
          <w:b/>
          <w:bCs/>
          <w:color w:val="000000"/>
          <w:sz w:val="20"/>
        </w:rPr>
        <w:t>350€ έως 1</w:t>
      </w:r>
      <w:r>
        <w:rPr>
          <w:rFonts w:ascii="Calibri" w:hAnsi="Calibri" w:cs="Tahoma"/>
          <w:b/>
          <w:bCs/>
          <w:color w:val="000000"/>
          <w:sz w:val="20"/>
        </w:rPr>
        <w:t>5</w:t>
      </w:r>
      <w:r w:rsidRPr="0099024A">
        <w:rPr>
          <w:rFonts w:ascii="Calibri" w:hAnsi="Calibri" w:cs="Tahoma"/>
          <w:b/>
          <w:bCs/>
          <w:color w:val="000000"/>
          <w:sz w:val="20"/>
        </w:rPr>
        <w:t xml:space="preserve">/04 </w:t>
      </w:r>
    </w:p>
    <w:p w14:paraId="0FCFD23F" w14:textId="77777777" w:rsidR="00072B0A" w:rsidRPr="0099024A" w:rsidRDefault="00072B0A" w:rsidP="00072B0A">
      <w:pPr>
        <w:numPr>
          <w:ilvl w:val="0"/>
          <w:numId w:val="5"/>
        </w:numPr>
        <w:jc w:val="both"/>
        <w:rPr>
          <w:rFonts w:ascii="Calibri" w:hAnsi="Calibri" w:cs="Tahoma"/>
          <w:b/>
          <w:bCs/>
          <w:color w:val="000000"/>
          <w:sz w:val="20"/>
        </w:rPr>
      </w:pPr>
      <w:r w:rsidRPr="0099024A">
        <w:rPr>
          <w:rFonts w:ascii="Calibri" w:hAnsi="Calibri" w:cs="Tahoma"/>
          <w:b/>
          <w:bCs/>
          <w:color w:val="000000"/>
          <w:sz w:val="20"/>
        </w:rPr>
        <w:t xml:space="preserve">Εξόφληση </w:t>
      </w:r>
      <w:r w:rsidRPr="0099024A">
        <w:rPr>
          <w:rFonts w:ascii="Calibri" w:hAnsi="Calibri" w:cs="Tahoma"/>
          <w:color w:val="000000"/>
          <w:sz w:val="20"/>
        </w:rPr>
        <w:sym w:font="Wingdings" w:char="F0E0"/>
      </w:r>
      <w:r w:rsidRPr="0099024A">
        <w:rPr>
          <w:rFonts w:ascii="Calibri" w:hAnsi="Calibri" w:cs="Tahoma"/>
          <w:b/>
          <w:bCs/>
          <w:color w:val="000000"/>
          <w:sz w:val="20"/>
        </w:rPr>
        <w:t>0</w:t>
      </w:r>
      <w:r>
        <w:rPr>
          <w:rFonts w:ascii="Calibri" w:hAnsi="Calibri" w:cs="Tahoma"/>
          <w:b/>
          <w:bCs/>
          <w:color w:val="000000"/>
          <w:sz w:val="20"/>
        </w:rPr>
        <w:t>6</w:t>
      </w:r>
      <w:r w:rsidRPr="0099024A">
        <w:rPr>
          <w:rFonts w:ascii="Calibri" w:hAnsi="Calibri" w:cs="Tahoma"/>
          <w:b/>
          <w:bCs/>
          <w:color w:val="000000"/>
          <w:sz w:val="20"/>
        </w:rPr>
        <w:t>/05</w:t>
      </w:r>
    </w:p>
    <w:p w14:paraId="32C16333" w14:textId="77777777" w:rsidR="00072B0A" w:rsidRDefault="00072B0A" w:rsidP="00072B0A">
      <w:pPr>
        <w:rPr>
          <w:color w:val="FF0000"/>
        </w:rPr>
      </w:pPr>
      <w:r w:rsidRPr="000A69AD">
        <w:rPr>
          <w:color w:val="FF0000"/>
        </w:rPr>
        <w:t>Οι καταθέσεις των χρημάτων γίνονται με αιτιολογία “Σ</w:t>
      </w:r>
      <w:r>
        <w:rPr>
          <w:color w:val="FF0000"/>
        </w:rPr>
        <w:t>ΣΥΙΚΑ</w:t>
      </w:r>
      <w:r w:rsidRPr="000A69AD">
        <w:rPr>
          <w:color w:val="FF0000"/>
        </w:rPr>
        <w:t xml:space="preserve"> – ονοματεπώνυμο“ </w:t>
      </w:r>
    </w:p>
    <w:p w14:paraId="40076ABA" w14:textId="77777777" w:rsidR="00072B0A" w:rsidRDefault="00072B0A" w:rsidP="00072B0A">
      <w:pPr>
        <w:rPr>
          <w:color w:val="FF0000"/>
        </w:rPr>
      </w:pPr>
    </w:p>
    <w:p w14:paraId="77963B2E" w14:textId="77777777" w:rsidR="00072B0A" w:rsidRPr="005F5939" w:rsidRDefault="00072B0A" w:rsidP="00072B0A">
      <w:pPr>
        <w:pStyle w:val="BodyText"/>
        <w:ind w:left="720"/>
        <w:rPr>
          <w:rFonts w:ascii="Calibri" w:hAnsi="Calibri"/>
          <w:color w:val="FF0000"/>
          <w:sz w:val="28"/>
          <w:szCs w:val="28"/>
        </w:rPr>
      </w:pPr>
      <w:r w:rsidRPr="005F5939">
        <w:rPr>
          <w:rFonts w:ascii="Calibri" w:hAnsi="Calibri"/>
          <w:color w:val="FF0000"/>
          <w:sz w:val="28"/>
          <w:szCs w:val="28"/>
        </w:rPr>
        <w:t>ΠΟΛΙΤΙΚΗ ΑΚΥΡΩΣΗΣ</w:t>
      </w:r>
    </w:p>
    <w:p w14:paraId="59695D34" w14:textId="77777777" w:rsidR="00072B0A" w:rsidRPr="0099024A" w:rsidRDefault="00072B0A" w:rsidP="00072B0A">
      <w:pPr>
        <w:pStyle w:val="BodyText"/>
        <w:ind w:left="720"/>
        <w:rPr>
          <w:rFonts w:ascii="Calibri" w:hAnsi="Calibri"/>
          <w:color w:val="000000"/>
          <w:sz w:val="24"/>
        </w:rPr>
      </w:pPr>
      <w:r w:rsidRPr="0099024A">
        <w:rPr>
          <w:rFonts w:ascii="Calibri" w:hAnsi="Calibri"/>
          <w:color w:val="000000"/>
          <w:sz w:val="18"/>
        </w:rPr>
        <w:t xml:space="preserve"> </w:t>
      </w:r>
      <w:r w:rsidRPr="0099024A">
        <w:rPr>
          <w:rFonts w:ascii="Calibri" w:hAnsi="Calibri"/>
          <w:color w:val="000000"/>
          <w:sz w:val="24"/>
        </w:rPr>
        <w:t xml:space="preserve">Σε περίπτωση που ο Αντισυμβαλλόμενος ακυρώσει το ταξίδι του πριν την αναχώρηση του, τότε υπόκειται σε «ακυρωτικά» κατά τους Γενικούς Όρους Συμμετοχής. Αν η ακύρωση συμβεί κατά τη διάρκεια του </w:t>
      </w:r>
      <w:proofErr w:type="spellStart"/>
      <w:r w:rsidRPr="0099024A">
        <w:rPr>
          <w:rFonts w:ascii="Calibri" w:hAnsi="Calibri"/>
          <w:color w:val="000000"/>
          <w:sz w:val="24"/>
        </w:rPr>
        <w:t>ταξιδίου</w:t>
      </w:r>
      <w:proofErr w:type="spellEnd"/>
      <w:r w:rsidRPr="0099024A">
        <w:rPr>
          <w:rFonts w:ascii="Calibri" w:hAnsi="Calibri"/>
          <w:color w:val="000000"/>
          <w:sz w:val="24"/>
        </w:rPr>
        <w:t>, τότε δεν δικαιούται επιστροφή χρημάτων. Κάθε ακύρωση συμμετοχής ισχύει από την στιγμή που την περιλαμβάνουμε γραπτώς. Ακυρωτικά σε περίπτωση ακύρωσης από ταξιδιώτη είναι τα εξής:</w:t>
      </w:r>
    </w:p>
    <w:p w14:paraId="3A2979B8" w14:textId="77777777" w:rsidR="00072B0A" w:rsidRPr="0099024A" w:rsidRDefault="00072B0A" w:rsidP="00072B0A">
      <w:pPr>
        <w:pStyle w:val="BodyText"/>
        <w:numPr>
          <w:ilvl w:val="0"/>
          <w:numId w:val="6"/>
        </w:numPr>
        <w:rPr>
          <w:rFonts w:ascii="Calibri" w:hAnsi="Calibri"/>
          <w:color w:val="000000"/>
          <w:sz w:val="24"/>
        </w:rPr>
      </w:pPr>
      <w:r w:rsidRPr="0099024A">
        <w:rPr>
          <w:rFonts w:ascii="Calibri" w:hAnsi="Calibri"/>
          <w:color w:val="000000"/>
          <w:sz w:val="24"/>
        </w:rPr>
        <w:t>Από 45-31 ημέρες πριν το ποσό της προκαταβολής</w:t>
      </w:r>
      <w:r w:rsidRPr="005F5939">
        <w:rPr>
          <w:rFonts w:ascii="Calibri" w:hAnsi="Calibri"/>
          <w:color w:val="000000"/>
          <w:sz w:val="24"/>
        </w:rPr>
        <w:t xml:space="preserve"> ή αντικατάσταση ταξιδιωτών από τον Σύλλογο</w:t>
      </w:r>
      <w:r w:rsidRPr="0099024A">
        <w:rPr>
          <w:rFonts w:ascii="Calibri" w:hAnsi="Calibri"/>
          <w:color w:val="000000"/>
          <w:sz w:val="24"/>
        </w:rPr>
        <w:t>.</w:t>
      </w:r>
    </w:p>
    <w:p w14:paraId="642F5BE9" w14:textId="77777777" w:rsidR="00072B0A" w:rsidRPr="0099024A" w:rsidRDefault="00072B0A" w:rsidP="00072B0A">
      <w:pPr>
        <w:pStyle w:val="BodyText"/>
        <w:numPr>
          <w:ilvl w:val="0"/>
          <w:numId w:val="6"/>
        </w:numPr>
        <w:rPr>
          <w:rFonts w:ascii="Calibri" w:hAnsi="Calibri"/>
          <w:color w:val="000000"/>
          <w:sz w:val="24"/>
        </w:rPr>
      </w:pPr>
      <w:r w:rsidRPr="0099024A">
        <w:rPr>
          <w:rFonts w:ascii="Calibri" w:hAnsi="Calibri"/>
          <w:color w:val="000000"/>
          <w:sz w:val="24"/>
        </w:rPr>
        <w:t xml:space="preserve">Από 30-16 ημέρες πριν το 80% της αξίας του ταξιδιού. </w:t>
      </w:r>
    </w:p>
    <w:p w14:paraId="07E5F235" w14:textId="77777777" w:rsidR="00072B0A" w:rsidRDefault="00072B0A" w:rsidP="00072B0A">
      <w:pPr>
        <w:pStyle w:val="BodyText"/>
        <w:numPr>
          <w:ilvl w:val="0"/>
          <w:numId w:val="6"/>
        </w:numPr>
        <w:rPr>
          <w:rFonts w:ascii="Calibri" w:hAnsi="Calibri"/>
          <w:color w:val="000000"/>
          <w:sz w:val="24"/>
        </w:rPr>
      </w:pPr>
      <w:r w:rsidRPr="0099024A">
        <w:rPr>
          <w:rFonts w:ascii="Calibri" w:hAnsi="Calibri"/>
          <w:color w:val="000000"/>
          <w:sz w:val="24"/>
        </w:rPr>
        <w:t xml:space="preserve">Από 15-01 ημέρες πριν, το σύνολο της αξίας της εκδρομής. </w:t>
      </w:r>
    </w:p>
    <w:p w14:paraId="1B8998B3" w14:textId="77777777" w:rsidR="00072B0A" w:rsidRDefault="00072B0A" w:rsidP="00072B0A">
      <w:pPr>
        <w:pStyle w:val="BodyText"/>
        <w:rPr>
          <w:rFonts w:ascii="Calibri" w:hAnsi="Calibri"/>
          <w:color w:val="000000"/>
          <w:sz w:val="24"/>
        </w:rPr>
      </w:pPr>
    </w:p>
    <w:p w14:paraId="08B3BC69" w14:textId="77777777" w:rsidR="00072B0A" w:rsidRDefault="00072B0A" w:rsidP="00072B0A">
      <w:pPr>
        <w:pStyle w:val="BodyText"/>
        <w:rPr>
          <w:rFonts w:ascii="Calibri" w:hAnsi="Calibri"/>
          <w:color w:val="000000"/>
          <w:sz w:val="24"/>
        </w:rPr>
      </w:pPr>
    </w:p>
    <w:p w14:paraId="724FB027" w14:textId="77777777" w:rsidR="00072B0A" w:rsidRDefault="00072B0A" w:rsidP="00072B0A">
      <w:pPr>
        <w:pStyle w:val="BodyText"/>
        <w:rPr>
          <w:rFonts w:ascii="Calibri" w:hAnsi="Calibri"/>
          <w:color w:val="000000"/>
          <w:sz w:val="24"/>
        </w:rPr>
      </w:pPr>
    </w:p>
    <w:p w14:paraId="7625C838" w14:textId="77777777" w:rsidR="00072B0A" w:rsidRDefault="00072B0A" w:rsidP="00072B0A">
      <w:pPr>
        <w:pStyle w:val="BodyText"/>
        <w:rPr>
          <w:rFonts w:ascii="Calibri" w:hAnsi="Calibri"/>
          <w:color w:val="000000"/>
          <w:sz w:val="24"/>
        </w:rPr>
      </w:pPr>
    </w:p>
    <w:p w14:paraId="227EF685" w14:textId="77777777" w:rsidR="00072B0A" w:rsidRDefault="00072B0A" w:rsidP="00072B0A">
      <w:pPr>
        <w:pStyle w:val="BodyText"/>
        <w:rPr>
          <w:rFonts w:ascii="Calibri" w:hAnsi="Calibri"/>
          <w:color w:val="000000"/>
          <w:sz w:val="24"/>
        </w:rPr>
      </w:pPr>
    </w:p>
    <w:p w14:paraId="7BC40EA0" w14:textId="77777777" w:rsidR="00072B0A" w:rsidRDefault="00072B0A" w:rsidP="00072B0A">
      <w:pPr>
        <w:pStyle w:val="BodyText"/>
        <w:rPr>
          <w:rFonts w:ascii="Calibri" w:hAnsi="Calibri"/>
          <w:color w:val="000000"/>
          <w:sz w:val="24"/>
        </w:rPr>
      </w:pPr>
    </w:p>
    <w:p w14:paraId="2B7206D0" w14:textId="77777777" w:rsidR="00072B0A" w:rsidRDefault="00072B0A" w:rsidP="00072B0A">
      <w:pPr>
        <w:pStyle w:val="BodyText"/>
        <w:rPr>
          <w:rFonts w:ascii="Calibri" w:hAnsi="Calibri"/>
          <w:color w:val="000000"/>
          <w:sz w:val="24"/>
        </w:rPr>
      </w:pPr>
    </w:p>
    <w:p w14:paraId="507C289C" w14:textId="77777777" w:rsidR="00072B0A" w:rsidRDefault="00072B0A" w:rsidP="00072B0A">
      <w:pPr>
        <w:rPr>
          <w:color w:val="FF0000"/>
        </w:rPr>
      </w:pPr>
    </w:p>
    <w:p w14:paraId="462EDAB6" w14:textId="77777777" w:rsidR="00072B0A" w:rsidRDefault="00072B0A" w:rsidP="00072B0A">
      <w:pPr>
        <w:rPr>
          <w:rFonts w:cs="Calibri"/>
          <w:bCs/>
        </w:rPr>
      </w:pPr>
      <w:r>
        <w:rPr>
          <w:noProof/>
          <w:color w:val="FF0000"/>
        </w:rPr>
        <w:drawing>
          <wp:anchor distT="0" distB="0" distL="114300" distR="114300" simplePos="0" relativeHeight="251664384" behindDoc="1" locked="0" layoutInCell="1" allowOverlap="1" wp14:anchorId="0E852F85" wp14:editId="267CC6DA">
            <wp:simplePos x="0" y="0"/>
            <wp:positionH relativeFrom="margin">
              <wp:align>left</wp:align>
            </wp:positionH>
            <wp:positionV relativeFrom="paragraph">
              <wp:posOffset>154305</wp:posOffset>
            </wp:positionV>
            <wp:extent cx="2896235" cy="904875"/>
            <wp:effectExtent l="0" t="0" r="0" b="0"/>
            <wp:wrapThrough wrapText="bothSides">
              <wp:wrapPolygon edited="0">
                <wp:start x="0" y="0"/>
                <wp:lineTo x="0" y="20918"/>
                <wp:lineTo x="21453" y="20918"/>
                <wp:lineTo x="21453" y="0"/>
                <wp:lineTo x="0" y="0"/>
              </wp:wrapPolygon>
            </wp:wrapThrough>
            <wp:docPr id="1026" name="Picture 5" descr="Εικόνα που περιέχει κείμενο, γραμματοσειρά, λογότυπο, γραφικά&#10;&#10;Το περιεχόμενο που δημιουργείται από τεχνολογία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5" descr="Εικόνα που περιέχει κείμενο, γραμματοσειρά, λογότυπο, γραφικά&#10;&#10;Το περιεχόμενο που δημιουργείται από τεχνολογία AI ενδέχεται να είναι εσφαλμένο."/>
                    <pic:cNvPicPr/>
                  </pic:nvPicPr>
                  <pic:blipFill>
                    <a:blip r:embed="rId12" cstate="print"/>
                    <a:srcRect l="9691" t="12717" r="17990" b="21941"/>
                    <a:stretch/>
                  </pic:blipFill>
                  <pic:spPr>
                    <a:xfrm>
                      <a:off x="0" y="0"/>
                      <a:ext cx="2896235" cy="904875"/>
                    </a:xfrm>
                    <a:prstGeom prst="rect">
                      <a:avLst/>
                    </a:prstGeom>
                    <a:ln>
                      <a:noFill/>
                    </a:ln>
                  </pic:spPr>
                </pic:pic>
              </a:graphicData>
            </a:graphic>
            <wp14:sizeRelH relativeFrom="page">
              <wp14:pctWidth>0</wp14:pctWidth>
            </wp14:sizeRelH>
            <wp14:sizeRelV relativeFrom="page">
              <wp14:pctHeight>0</wp14:pctHeight>
            </wp14:sizeRelV>
          </wp:anchor>
        </w:drawing>
      </w:r>
      <w:r>
        <w:rPr>
          <w:rFonts w:cs="Calibri"/>
          <w:bCs/>
        </w:rPr>
        <w:t xml:space="preserve">              </w:t>
      </w:r>
    </w:p>
    <w:p w14:paraId="0E89637E" w14:textId="77777777" w:rsidR="00072B0A" w:rsidRDefault="00072B0A" w:rsidP="00072B0A">
      <w:pPr>
        <w:ind w:firstLine="720"/>
        <w:rPr>
          <w:rFonts w:cs="Calibri"/>
          <w:color w:val="244061"/>
        </w:rPr>
      </w:pPr>
      <w:r>
        <w:rPr>
          <w:rFonts w:cs="Calibri"/>
          <w:bCs/>
        </w:rPr>
        <w:t xml:space="preserve">  </w:t>
      </w:r>
      <w:r>
        <w:rPr>
          <w:rFonts w:cs="Calibri"/>
          <w:color w:val="244061"/>
        </w:rPr>
        <w:t>Μητροπόλεως 26-28, (8</w:t>
      </w:r>
      <w:r>
        <w:rPr>
          <w:rFonts w:cs="Calibri"/>
          <w:color w:val="244061"/>
          <w:vertAlign w:val="superscript"/>
        </w:rPr>
        <w:t>ος</w:t>
      </w:r>
      <w:r>
        <w:rPr>
          <w:rFonts w:cs="Calibri"/>
          <w:color w:val="244061"/>
        </w:rPr>
        <w:t xml:space="preserve"> </w:t>
      </w:r>
      <w:proofErr w:type="spellStart"/>
      <w:r>
        <w:rPr>
          <w:rFonts w:cs="Calibri"/>
          <w:color w:val="244061"/>
        </w:rPr>
        <w:t>όρ</w:t>
      </w:r>
      <w:proofErr w:type="spellEnd"/>
      <w:r>
        <w:rPr>
          <w:rFonts w:cs="Calibri"/>
          <w:color w:val="244061"/>
        </w:rPr>
        <w:t>. )</w:t>
      </w:r>
    </w:p>
    <w:p w14:paraId="47BA976A" w14:textId="77777777" w:rsidR="00072B0A" w:rsidRDefault="00072B0A" w:rsidP="00072B0A">
      <w:pPr>
        <w:rPr>
          <w:rFonts w:cs="Calibri"/>
          <w:color w:val="244061"/>
        </w:rPr>
      </w:pPr>
      <w:r>
        <w:rPr>
          <w:rFonts w:cs="Calibri"/>
          <w:color w:val="244061"/>
        </w:rPr>
        <w:t xml:space="preserve">                Αθήνα 105 63</w:t>
      </w:r>
    </w:p>
    <w:p w14:paraId="5C4F91A7" w14:textId="77777777" w:rsidR="00072B0A" w:rsidRDefault="00072B0A" w:rsidP="00072B0A">
      <w:pPr>
        <w:rPr>
          <w:rFonts w:cs="Calibri"/>
          <w:color w:val="244061"/>
        </w:rPr>
      </w:pPr>
      <w:r>
        <w:rPr>
          <w:rFonts w:cs="Calibri"/>
          <w:color w:val="244061"/>
        </w:rPr>
        <w:t xml:space="preserve">                Τηλέφωνο: 210 3315621</w:t>
      </w:r>
    </w:p>
    <w:p w14:paraId="73938CD4" w14:textId="77777777" w:rsidR="00072B0A" w:rsidRDefault="00072B0A" w:rsidP="00072B0A">
      <w:pPr>
        <w:rPr>
          <w:rFonts w:cs="Calibri"/>
          <w:color w:val="244061"/>
        </w:rPr>
      </w:pPr>
      <w:r>
        <w:rPr>
          <w:rFonts w:cs="Calibri"/>
          <w:color w:val="244061"/>
        </w:rPr>
        <w:t xml:space="preserve">                Φαξ: 210 3315623 – 4</w:t>
      </w:r>
    </w:p>
    <w:p w14:paraId="7E8EA70F" w14:textId="77777777" w:rsidR="00072B0A" w:rsidRDefault="00072B0A" w:rsidP="00072B0A">
      <w:pPr>
        <w:rPr>
          <w:rFonts w:cs="Calibri"/>
          <w:color w:val="244061"/>
        </w:rPr>
      </w:pPr>
      <w:r>
        <w:rPr>
          <w:rFonts w:cs="Calibri"/>
          <w:color w:val="244061"/>
        </w:rPr>
        <w:t xml:space="preserve">                 </w:t>
      </w:r>
      <w:r>
        <w:rPr>
          <w:rFonts w:cs="Calibri"/>
          <w:color w:val="244061"/>
          <w:lang w:val="en-US"/>
        </w:rPr>
        <w:t>Email</w:t>
      </w:r>
      <w:r>
        <w:rPr>
          <w:rFonts w:cs="Calibri"/>
          <w:color w:val="244061"/>
        </w:rPr>
        <w:t xml:space="preserve">: </w:t>
      </w:r>
      <w:hyperlink r:id="rId13" w:history="1">
        <w:r>
          <w:rPr>
            <w:rFonts w:cs="Calibri"/>
            <w:color w:val="244061"/>
            <w:u w:val="single"/>
            <w:lang w:val="en-US"/>
          </w:rPr>
          <w:t>info</w:t>
        </w:r>
        <w:r>
          <w:rPr>
            <w:rFonts w:cs="Calibri"/>
            <w:color w:val="244061"/>
            <w:u w:val="single"/>
          </w:rPr>
          <w:t>@</w:t>
        </w:r>
        <w:proofErr w:type="spellStart"/>
        <w:r>
          <w:rPr>
            <w:rFonts w:cs="Calibri"/>
            <w:color w:val="244061"/>
            <w:u w:val="single"/>
            <w:lang w:val="en-US"/>
          </w:rPr>
          <w:t>grefis</w:t>
        </w:r>
        <w:proofErr w:type="spellEnd"/>
        <w:r>
          <w:rPr>
            <w:rFonts w:cs="Calibri"/>
            <w:color w:val="244061"/>
            <w:u w:val="single"/>
          </w:rPr>
          <w:t>.</w:t>
        </w:r>
        <w:r>
          <w:rPr>
            <w:rFonts w:cs="Calibri"/>
            <w:color w:val="244061"/>
            <w:u w:val="single"/>
            <w:lang w:val="en-US"/>
          </w:rPr>
          <w:t>gr</w:t>
        </w:r>
      </w:hyperlink>
      <w:r>
        <w:rPr>
          <w:rFonts w:cs="Calibri"/>
          <w:color w:val="244061"/>
        </w:rPr>
        <w:t xml:space="preserve"> </w:t>
      </w:r>
    </w:p>
    <w:p w14:paraId="41ABE901" w14:textId="77777777" w:rsidR="00072B0A" w:rsidRPr="00973506" w:rsidRDefault="00072B0A" w:rsidP="00072B0A">
      <w:pPr>
        <w:ind w:left="2160" w:firstLine="720"/>
        <w:jc w:val="right"/>
        <w:rPr>
          <w:b/>
        </w:rPr>
      </w:pPr>
    </w:p>
    <w:p w14:paraId="7B169D42" w14:textId="77777777" w:rsidR="00072B0A" w:rsidRDefault="00072B0A" w:rsidP="00072B0A">
      <w:pPr>
        <w:jc w:val="center"/>
        <w:rPr>
          <w:b/>
        </w:rPr>
      </w:pPr>
      <w:r>
        <w:rPr>
          <w:b/>
        </w:rPr>
        <w:t>ΠΑΡΑΚΑΛΟΥΜΕ ΝΑ ΣΥΜΠΛΗΡΩΣΕΤΕ ΜΕ ΚΕΦΑΛΑΙΑ ΚΑΙ ΕΥΑΝΑΓΝΩΣΤΑ ΓΡΑΜΜΑΤΑ ΤΑ ΠΑΡΑΚΑΤΩ ΣΤΟΙΧΕΙΑ ΓΙΑ ΚΑΘΕ ΤΑΞΙΔΙΩΤΗ ΞΕΧΩΡΙΣΤΑ</w:t>
      </w:r>
    </w:p>
    <w:tbl>
      <w:tblPr>
        <w:tblStyle w:val="TableGrid"/>
        <w:tblW w:w="10632" w:type="dxa"/>
        <w:tblInd w:w="-5" w:type="dxa"/>
        <w:tblLook w:val="04A0" w:firstRow="1" w:lastRow="0" w:firstColumn="1" w:lastColumn="0" w:noHBand="0" w:noVBand="1"/>
      </w:tblPr>
      <w:tblGrid>
        <w:gridCol w:w="1368"/>
        <w:gridCol w:w="3722"/>
        <w:gridCol w:w="1165"/>
        <w:gridCol w:w="805"/>
        <w:gridCol w:w="3572"/>
      </w:tblGrid>
      <w:tr w:rsidR="00072B0A" w14:paraId="1C2FED0A" w14:textId="77777777" w:rsidTr="002B60EF">
        <w:tc>
          <w:tcPr>
            <w:tcW w:w="5090" w:type="dxa"/>
            <w:gridSpan w:val="2"/>
            <w:shd w:val="clear" w:color="auto" w:fill="D9D9D9"/>
          </w:tcPr>
          <w:p w14:paraId="2D9BDB46" w14:textId="77777777" w:rsidR="00072B0A" w:rsidRDefault="00072B0A" w:rsidP="002B60EF">
            <w:pPr>
              <w:rPr>
                <w:b/>
                <w:sz w:val="28"/>
                <w:szCs w:val="28"/>
                <w:lang w:val="en-US"/>
              </w:rPr>
            </w:pPr>
            <w:r>
              <w:rPr>
                <w:b/>
                <w:sz w:val="28"/>
                <w:szCs w:val="28"/>
              </w:rPr>
              <w:t xml:space="preserve">ΟΝΟΜΑ </w:t>
            </w:r>
            <w:r>
              <w:rPr>
                <w:b/>
              </w:rPr>
              <w:t>(με λατινικούς χαρακτήρες )</w:t>
            </w:r>
          </w:p>
        </w:tc>
        <w:tc>
          <w:tcPr>
            <w:tcW w:w="1970" w:type="dxa"/>
            <w:gridSpan w:val="2"/>
          </w:tcPr>
          <w:p w14:paraId="4F37CE4B" w14:textId="77777777" w:rsidR="00072B0A" w:rsidRDefault="00072B0A" w:rsidP="002B60EF">
            <w:pPr>
              <w:rPr>
                <w:lang w:val="en-US"/>
              </w:rPr>
            </w:pPr>
          </w:p>
        </w:tc>
        <w:tc>
          <w:tcPr>
            <w:tcW w:w="3572" w:type="dxa"/>
          </w:tcPr>
          <w:p w14:paraId="2AF1E020" w14:textId="77777777" w:rsidR="00072B0A" w:rsidRDefault="00072B0A" w:rsidP="002B60EF"/>
        </w:tc>
      </w:tr>
      <w:tr w:rsidR="00072B0A" w14:paraId="174C436E" w14:textId="77777777" w:rsidTr="002B60EF">
        <w:tc>
          <w:tcPr>
            <w:tcW w:w="5090" w:type="dxa"/>
            <w:gridSpan w:val="2"/>
            <w:shd w:val="clear" w:color="auto" w:fill="D9D9D9"/>
          </w:tcPr>
          <w:p w14:paraId="75A5620F" w14:textId="77777777" w:rsidR="00072B0A" w:rsidRDefault="00072B0A" w:rsidP="002B60EF">
            <w:r>
              <w:rPr>
                <w:b/>
                <w:sz w:val="28"/>
                <w:szCs w:val="28"/>
              </w:rPr>
              <w:t xml:space="preserve">ΕΠΩΝΥΜΟ </w:t>
            </w:r>
            <w:r>
              <w:rPr>
                <w:b/>
              </w:rPr>
              <w:t>(με λατινικούς χαρακτήρες )</w:t>
            </w:r>
          </w:p>
        </w:tc>
        <w:tc>
          <w:tcPr>
            <w:tcW w:w="1970" w:type="dxa"/>
            <w:gridSpan w:val="2"/>
          </w:tcPr>
          <w:p w14:paraId="64AFD9F3" w14:textId="77777777" w:rsidR="00072B0A" w:rsidRDefault="00072B0A" w:rsidP="002B60EF">
            <w:pPr>
              <w:rPr>
                <w:lang w:val="en-US"/>
              </w:rPr>
            </w:pPr>
          </w:p>
        </w:tc>
        <w:tc>
          <w:tcPr>
            <w:tcW w:w="3572" w:type="dxa"/>
          </w:tcPr>
          <w:p w14:paraId="49492CE6" w14:textId="77777777" w:rsidR="00072B0A" w:rsidRDefault="00072B0A" w:rsidP="002B60EF"/>
        </w:tc>
      </w:tr>
      <w:tr w:rsidR="00072B0A" w14:paraId="36BAFB9B" w14:textId="77777777" w:rsidTr="002B60EF">
        <w:tc>
          <w:tcPr>
            <w:tcW w:w="5090" w:type="dxa"/>
            <w:gridSpan w:val="2"/>
            <w:shd w:val="clear" w:color="auto" w:fill="D9D9D9"/>
          </w:tcPr>
          <w:p w14:paraId="63C39E90" w14:textId="77777777" w:rsidR="00072B0A" w:rsidRDefault="00072B0A" w:rsidP="002B60EF">
            <w:pPr>
              <w:rPr>
                <w:b/>
                <w:sz w:val="28"/>
                <w:szCs w:val="28"/>
              </w:rPr>
            </w:pPr>
            <w:r>
              <w:rPr>
                <w:b/>
                <w:sz w:val="28"/>
                <w:szCs w:val="28"/>
              </w:rPr>
              <w:t xml:space="preserve">ΗΜ. ΓΕΝΝΗΣΗΣ  </w:t>
            </w:r>
          </w:p>
        </w:tc>
        <w:tc>
          <w:tcPr>
            <w:tcW w:w="5542" w:type="dxa"/>
            <w:gridSpan w:val="3"/>
          </w:tcPr>
          <w:p w14:paraId="62A6DEB7" w14:textId="77777777" w:rsidR="00072B0A" w:rsidRDefault="00072B0A" w:rsidP="002B60EF">
            <w:pPr>
              <w:rPr>
                <w:lang w:val="en-US"/>
              </w:rPr>
            </w:pPr>
          </w:p>
        </w:tc>
      </w:tr>
      <w:tr w:rsidR="00072B0A" w14:paraId="30D9D291" w14:textId="77777777" w:rsidTr="002B60EF">
        <w:tc>
          <w:tcPr>
            <w:tcW w:w="5090" w:type="dxa"/>
            <w:gridSpan w:val="2"/>
            <w:shd w:val="clear" w:color="auto" w:fill="D9D9D9"/>
          </w:tcPr>
          <w:p w14:paraId="3E533D14" w14:textId="77777777" w:rsidR="00072B0A" w:rsidRDefault="00072B0A" w:rsidP="002B60EF">
            <w:r>
              <w:rPr>
                <w:b/>
                <w:sz w:val="28"/>
                <w:szCs w:val="28"/>
              </w:rPr>
              <w:t xml:space="preserve">ΑΡ. ΤΑΥΤΟΤΗΤΑΣ / ΔΙΑΒΑΤΗΡΙΟΥ </w:t>
            </w:r>
          </w:p>
        </w:tc>
        <w:tc>
          <w:tcPr>
            <w:tcW w:w="5542" w:type="dxa"/>
            <w:gridSpan w:val="3"/>
          </w:tcPr>
          <w:p w14:paraId="1A5B04F4" w14:textId="77777777" w:rsidR="00072B0A" w:rsidRDefault="00072B0A" w:rsidP="002B60EF">
            <w:pPr>
              <w:rPr>
                <w:lang w:val="en-US"/>
              </w:rPr>
            </w:pPr>
          </w:p>
        </w:tc>
      </w:tr>
      <w:tr w:rsidR="00072B0A" w14:paraId="1739DBC4" w14:textId="77777777" w:rsidTr="002B60EF">
        <w:tc>
          <w:tcPr>
            <w:tcW w:w="5090" w:type="dxa"/>
            <w:gridSpan w:val="2"/>
            <w:shd w:val="clear" w:color="auto" w:fill="D9D9D9"/>
          </w:tcPr>
          <w:p w14:paraId="2F6FDAEB" w14:textId="77777777" w:rsidR="00072B0A" w:rsidRPr="006761AB" w:rsidRDefault="00072B0A" w:rsidP="002B60EF">
            <w:pPr>
              <w:rPr>
                <w:b/>
                <w:sz w:val="26"/>
                <w:szCs w:val="26"/>
              </w:rPr>
            </w:pPr>
            <w:r w:rsidRPr="006761AB">
              <w:rPr>
                <w:b/>
                <w:sz w:val="26"/>
                <w:szCs w:val="26"/>
              </w:rPr>
              <w:t>ΗΜ/ΝΙΑ ΕΚΔΟΣΗΣ &amp; ΛΗΞΗΣ ΔΙΑΒΑΤΗΡΙΟΥ</w:t>
            </w:r>
          </w:p>
        </w:tc>
        <w:tc>
          <w:tcPr>
            <w:tcW w:w="5542" w:type="dxa"/>
            <w:gridSpan w:val="3"/>
          </w:tcPr>
          <w:p w14:paraId="712E45D4" w14:textId="77777777" w:rsidR="00072B0A" w:rsidRPr="00973506" w:rsidRDefault="00072B0A" w:rsidP="002B60EF"/>
        </w:tc>
      </w:tr>
      <w:tr w:rsidR="00072B0A" w14:paraId="0C27C398" w14:textId="77777777" w:rsidTr="002B60EF">
        <w:tc>
          <w:tcPr>
            <w:tcW w:w="5090" w:type="dxa"/>
            <w:gridSpan w:val="2"/>
            <w:shd w:val="clear" w:color="auto" w:fill="D9D9D9"/>
          </w:tcPr>
          <w:p w14:paraId="21B0AA86" w14:textId="77777777" w:rsidR="00072B0A" w:rsidRPr="006761AB" w:rsidRDefault="00072B0A" w:rsidP="002B60EF">
            <w:pPr>
              <w:rPr>
                <w:b/>
                <w:sz w:val="26"/>
                <w:szCs w:val="26"/>
              </w:rPr>
            </w:pPr>
            <w:r>
              <w:rPr>
                <w:b/>
                <w:sz w:val="26"/>
                <w:szCs w:val="26"/>
              </w:rPr>
              <w:t>ΗΜ/ΝΙΑ ΕΚΔΟΣΗΣ ΤΑΥΤΟΤΗΤΑΣ</w:t>
            </w:r>
          </w:p>
        </w:tc>
        <w:tc>
          <w:tcPr>
            <w:tcW w:w="5542" w:type="dxa"/>
            <w:gridSpan w:val="3"/>
          </w:tcPr>
          <w:p w14:paraId="118A92A0" w14:textId="77777777" w:rsidR="00072B0A" w:rsidRDefault="00072B0A" w:rsidP="002B60EF">
            <w:pPr>
              <w:rPr>
                <w:lang w:val="en-US"/>
              </w:rPr>
            </w:pPr>
          </w:p>
        </w:tc>
      </w:tr>
      <w:tr w:rsidR="00072B0A" w14:paraId="5C69A455" w14:textId="77777777" w:rsidTr="002B60EF">
        <w:tc>
          <w:tcPr>
            <w:tcW w:w="5090" w:type="dxa"/>
            <w:gridSpan w:val="2"/>
            <w:shd w:val="clear" w:color="auto" w:fill="D9D9D9"/>
          </w:tcPr>
          <w:p w14:paraId="6C874BEC" w14:textId="77777777" w:rsidR="00072B0A" w:rsidRDefault="00072B0A" w:rsidP="002B60EF">
            <w:pPr>
              <w:rPr>
                <w:b/>
                <w:sz w:val="28"/>
                <w:szCs w:val="28"/>
              </w:rPr>
            </w:pPr>
            <w:r>
              <w:rPr>
                <w:b/>
                <w:sz w:val="28"/>
                <w:szCs w:val="28"/>
              </w:rPr>
              <w:t>ΗΜΕΡΟΜΗΝΙΑ ΑΝΑΧΩΡΗΣΗΣ ΤΑΞΙΔΙΟΥ</w:t>
            </w:r>
          </w:p>
        </w:tc>
        <w:tc>
          <w:tcPr>
            <w:tcW w:w="1970" w:type="dxa"/>
            <w:gridSpan w:val="2"/>
          </w:tcPr>
          <w:p w14:paraId="1D78954C" w14:textId="77777777" w:rsidR="00072B0A" w:rsidRDefault="00072B0A" w:rsidP="002B60EF">
            <w:pPr>
              <w:rPr>
                <w:b/>
                <w:lang w:val="en-US"/>
              </w:rPr>
            </w:pPr>
          </w:p>
        </w:tc>
        <w:tc>
          <w:tcPr>
            <w:tcW w:w="3572" w:type="dxa"/>
          </w:tcPr>
          <w:p w14:paraId="36044220" w14:textId="77777777" w:rsidR="00072B0A" w:rsidRDefault="00072B0A" w:rsidP="002B60EF">
            <w:pPr>
              <w:rPr>
                <w:b/>
                <w:lang w:val="en-US"/>
              </w:rPr>
            </w:pPr>
          </w:p>
        </w:tc>
      </w:tr>
      <w:tr w:rsidR="00072B0A" w14:paraId="0247AE1C" w14:textId="77777777" w:rsidTr="002B60EF">
        <w:tc>
          <w:tcPr>
            <w:tcW w:w="5090" w:type="dxa"/>
            <w:gridSpan w:val="2"/>
            <w:shd w:val="clear" w:color="auto" w:fill="D9D9D9"/>
          </w:tcPr>
          <w:p w14:paraId="5BD2417F" w14:textId="77777777" w:rsidR="00072B0A" w:rsidRDefault="00072B0A" w:rsidP="002B60EF">
            <w:pPr>
              <w:rPr>
                <w:b/>
                <w:sz w:val="28"/>
                <w:szCs w:val="28"/>
              </w:rPr>
            </w:pPr>
            <w:r>
              <w:rPr>
                <w:b/>
                <w:sz w:val="28"/>
                <w:szCs w:val="28"/>
              </w:rPr>
              <w:t>ΠΡΟΟΡΙΣΜΟΣ ΤΑΞΙΔΙΟΥ</w:t>
            </w:r>
          </w:p>
        </w:tc>
        <w:tc>
          <w:tcPr>
            <w:tcW w:w="5542" w:type="dxa"/>
            <w:gridSpan w:val="3"/>
          </w:tcPr>
          <w:p w14:paraId="2C277F34" w14:textId="77777777" w:rsidR="00072B0A" w:rsidRDefault="00072B0A" w:rsidP="002B60EF"/>
        </w:tc>
      </w:tr>
      <w:tr w:rsidR="00072B0A" w14:paraId="70CC2BE8" w14:textId="77777777" w:rsidTr="002B60EF">
        <w:tc>
          <w:tcPr>
            <w:tcW w:w="5090" w:type="dxa"/>
            <w:gridSpan w:val="2"/>
            <w:shd w:val="clear" w:color="auto" w:fill="D9D9D9"/>
          </w:tcPr>
          <w:p w14:paraId="12EF0ED7" w14:textId="77777777" w:rsidR="00072B0A" w:rsidRDefault="00072B0A" w:rsidP="002B60EF">
            <w:r>
              <w:rPr>
                <w:b/>
                <w:sz w:val="28"/>
                <w:szCs w:val="28"/>
              </w:rPr>
              <w:t xml:space="preserve">ΠΟΛΗ ΔΙΑΜΟΝΗΣ (πχ. Άλιμος , Αθήνα) </w:t>
            </w:r>
          </w:p>
        </w:tc>
        <w:tc>
          <w:tcPr>
            <w:tcW w:w="5542" w:type="dxa"/>
            <w:gridSpan w:val="3"/>
          </w:tcPr>
          <w:p w14:paraId="7818F717" w14:textId="77777777" w:rsidR="00072B0A" w:rsidRDefault="00072B0A" w:rsidP="002B60EF"/>
        </w:tc>
      </w:tr>
      <w:tr w:rsidR="00072B0A" w14:paraId="74593CB1" w14:textId="77777777" w:rsidTr="002B60EF">
        <w:tc>
          <w:tcPr>
            <w:tcW w:w="5090" w:type="dxa"/>
            <w:gridSpan w:val="2"/>
            <w:shd w:val="clear" w:color="auto" w:fill="D9D9D9"/>
          </w:tcPr>
          <w:p w14:paraId="63BD5B8A" w14:textId="77777777" w:rsidR="00072B0A" w:rsidRDefault="00072B0A" w:rsidP="002B60EF">
            <w:r>
              <w:rPr>
                <w:b/>
                <w:sz w:val="28"/>
                <w:szCs w:val="28"/>
              </w:rPr>
              <w:t xml:space="preserve">ΟΔΟΣ </w:t>
            </w:r>
          </w:p>
        </w:tc>
        <w:tc>
          <w:tcPr>
            <w:tcW w:w="5542" w:type="dxa"/>
            <w:gridSpan w:val="3"/>
          </w:tcPr>
          <w:p w14:paraId="726DAB80" w14:textId="77777777" w:rsidR="00072B0A" w:rsidRDefault="00072B0A" w:rsidP="002B60EF">
            <w:pPr>
              <w:rPr>
                <w:lang w:val="en-US"/>
              </w:rPr>
            </w:pPr>
          </w:p>
        </w:tc>
      </w:tr>
      <w:tr w:rsidR="00072B0A" w14:paraId="6F5421F5" w14:textId="77777777" w:rsidTr="002B60EF">
        <w:tc>
          <w:tcPr>
            <w:tcW w:w="5090" w:type="dxa"/>
            <w:gridSpan w:val="2"/>
            <w:shd w:val="clear" w:color="auto" w:fill="D9D9D9"/>
          </w:tcPr>
          <w:p w14:paraId="1E7A416C" w14:textId="77777777" w:rsidR="00072B0A" w:rsidRDefault="00072B0A" w:rsidP="002B60EF">
            <w:r>
              <w:rPr>
                <w:b/>
                <w:sz w:val="28"/>
                <w:szCs w:val="28"/>
              </w:rPr>
              <w:t xml:space="preserve">ΑΡΙΘΜΟΣ  </w:t>
            </w:r>
          </w:p>
        </w:tc>
        <w:tc>
          <w:tcPr>
            <w:tcW w:w="5542" w:type="dxa"/>
            <w:gridSpan w:val="3"/>
          </w:tcPr>
          <w:p w14:paraId="532C8E18" w14:textId="77777777" w:rsidR="00072B0A" w:rsidRDefault="00072B0A" w:rsidP="002B60EF">
            <w:pPr>
              <w:rPr>
                <w:lang w:val="en-US"/>
              </w:rPr>
            </w:pPr>
          </w:p>
        </w:tc>
      </w:tr>
      <w:tr w:rsidR="00072B0A" w14:paraId="496F3300" w14:textId="77777777" w:rsidTr="002B60EF">
        <w:tc>
          <w:tcPr>
            <w:tcW w:w="5090" w:type="dxa"/>
            <w:gridSpan w:val="2"/>
            <w:shd w:val="clear" w:color="auto" w:fill="D9D9D9"/>
          </w:tcPr>
          <w:p w14:paraId="09A79BC9" w14:textId="77777777" w:rsidR="00072B0A" w:rsidRDefault="00072B0A" w:rsidP="002B60EF">
            <w:pPr>
              <w:rPr>
                <w:b/>
                <w:sz w:val="28"/>
                <w:szCs w:val="28"/>
              </w:rPr>
            </w:pPr>
            <w:r>
              <w:rPr>
                <w:b/>
                <w:sz w:val="28"/>
                <w:szCs w:val="28"/>
              </w:rPr>
              <w:t xml:space="preserve">Τ.Κ. </w:t>
            </w:r>
          </w:p>
        </w:tc>
        <w:tc>
          <w:tcPr>
            <w:tcW w:w="5542" w:type="dxa"/>
            <w:gridSpan w:val="3"/>
          </w:tcPr>
          <w:p w14:paraId="7E101128" w14:textId="77777777" w:rsidR="00072B0A" w:rsidRDefault="00072B0A" w:rsidP="002B60EF">
            <w:pPr>
              <w:rPr>
                <w:lang w:val="en-US"/>
              </w:rPr>
            </w:pPr>
          </w:p>
        </w:tc>
      </w:tr>
      <w:tr w:rsidR="00072B0A" w14:paraId="3B6259F1" w14:textId="77777777" w:rsidTr="002B60EF">
        <w:tc>
          <w:tcPr>
            <w:tcW w:w="5090" w:type="dxa"/>
            <w:gridSpan w:val="2"/>
            <w:shd w:val="clear" w:color="auto" w:fill="D9D9D9"/>
          </w:tcPr>
          <w:p w14:paraId="4A04706C" w14:textId="77777777" w:rsidR="00072B0A" w:rsidRDefault="00072B0A" w:rsidP="002B60EF">
            <w:r>
              <w:rPr>
                <w:b/>
                <w:sz w:val="28"/>
                <w:szCs w:val="28"/>
              </w:rPr>
              <w:t>ΧΩΡΑ</w:t>
            </w:r>
            <w:r>
              <w:rPr>
                <w:b/>
                <w:sz w:val="28"/>
                <w:szCs w:val="28"/>
                <w:lang w:val="en-US"/>
              </w:rPr>
              <w:t xml:space="preserve"> </w:t>
            </w:r>
          </w:p>
        </w:tc>
        <w:tc>
          <w:tcPr>
            <w:tcW w:w="5542" w:type="dxa"/>
            <w:gridSpan w:val="3"/>
          </w:tcPr>
          <w:p w14:paraId="2759CEE1" w14:textId="77777777" w:rsidR="00072B0A" w:rsidRDefault="00072B0A" w:rsidP="002B60EF">
            <w:pPr>
              <w:rPr>
                <w:lang w:val="en-US"/>
              </w:rPr>
            </w:pPr>
          </w:p>
        </w:tc>
      </w:tr>
      <w:tr w:rsidR="00072B0A" w14:paraId="1D6AF80D" w14:textId="77777777" w:rsidTr="002B60EF">
        <w:tc>
          <w:tcPr>
            <w:tcW w:w="1368" w:type="dxa"/>
            <w:shd w:val="clear" w:color="auto" w:fill="D9D9D9"/>
          </w:tcPr>
          <w:p w14:paraId="472141FA" w14:textId="77777777" w:rsidR="00072B0A" w:rsidRDefault="00072B0A" w:rsidP="002B60EF">
            <w:pPr>
              <w:rPr>
                <w:b/>
                <w:sz w:val="28"/>
                <w:szCs w:val="28"/>
              </w:rPr>
            </w:pPr>
            <w:bookmarkStart w:id="2" w:name="_Hlk76043061"/>
            <w:r>
              <w:rPr>
                <w:b/>
                <w:sz w:val="28"/>
                <w:szCs w:val="28"/>
              </w:rPr>
              <w:t>ΚΙΝΗΤΟ</w:t>
            </w:r>
          </w:p>
        </w:tc>
        <w:tc>
          <w:tcPr>
            <w:tcW w:w="3722" w:type="dxa"/>
          </w:tcPr>
          <w:p w14:paraId="61ECDBF9" w14:textId="77777777" w:rsidR="00072B0A" w:rsidRDefault="00072B0A" w:rsidP="002B60EF"/>
        </w:tc>
        <w:tc>
          <w:tcPr>
            <w:tcW w:w="1165" w:type="dxa"/>
            <w:shd w:val="clear" w:color="auto" w:fill="D9D9D9"/>
          </w:tcPr>
          <w:p w14:paraId="56BFDC96" w14:textId="77777777" w:rsidR="00072B0A" w:rsidRDefault="00072B0A" w:rsidP="002B60EF">
            <w:r>
              <w:rPr>
                <w:b/>
                <w:sz w:val="28"/>
                <w:szCs w:val="28"/>
                <w:lang w:val="en-US"/>
              </w:rPr>
              <w:t>EMAIL</w:t>
            </w:r>
          </w:p>
        </w:tc>
        <w:tc>
          <w:tcPr>
            <w:tcW w:w="4377" w:type="dxa"/>
            <w:gridSpan w:val="2"/>
          </w:tcPr>
          <w:p w14:paraId="197E4D5F" w14:textId="77777777" w:rsidR="00072B0A" w:rsidRDefault="00072B0A" w:rsidP="002B60EF">
            <w:pPr>
              <w:rPr>
                <w:lang w:val="en-US"/>
              </w:rPr>
            </w:pPr>
          </w:p>
        </w:tc>
      </w:tr>
      <w:bookmarkEnd w:id="2"/>
    </w:tbl>
    <w:p w14:paraId="2BBAC997" w14:textId="77777777" w:rsidR="00072B0A" w:rsidRPr="005F018D" w:rsidRDefault="00072B0A" w:rsidP="00072B0A">
      <w:pPr>
        <w:jc w:val="center"/>
      </w:pPr>
    </w:p>
    <w:p w14:paraId="37D4688B" w14:textId="77777777" w:rsidR="00072B0A" w:rsidRPr="005F018D" w:rsidRDefault="00072B0A" w:rsidP="00072B0A">
      <w:pPr>
        <w:jc w:val="center"/>
        <w:rPr>
          <w:rFonts w:cs="Calibri"/>
          <w:color w:val="000000"/>
        </w:rPr>
      </w:pPr>
      <w:r w:rsidRPr="005F018D">
        <w:rPr>
          <w:rFonts w:cs="Calibri"/>
          <w:b/>
          <w:bCs/>
          <w:color w:val="000000"/>
        </w:rPr>
        <w:t>Για τη συμμετοχή σας σε οργανωμένο ταξίδι,  χρειάζεστε απαραιτήτως</w:t>
      </w:r>
      <w:r>
        <w:rPr>
          <w:rFonts w:cs="Calibri"/>
          <w:color w:val="000000"/>
        </w:rPr>
        <w:t>:</w:t>
      </w:r>
      <w:r w:rsidRPr="005F018D">
        <w:rPr>
          <w:rFonts w:cs="Calibri"/>
          <w:color w:val="000000"/>
        </w:rPr>
        <w:t xml:space="preserve"> </w:t>
      </w:r>
    </w:p>
    <w:p w14:paraId="6ABB694C" w14:textId="77777777" w:rsidR="00072B0A" w:rsidRPr="005F018D" w:rsidRDefault="00072B0A" w:rsidP="00072B0A">
      <w:pPr>
        <w:pStyle w:val="ListParagraph"/>
        <w:numPr>
          <w:ilvl w:val="0"/>
          <w:numId w:val="7"/>
        </w:numPr>
        <w:spacing w:after="200" w:line="276" w:lineRule="auto"/>
      </w:pPr>
      <w:r w:rsidRPr="005F018D">
        <w:rPr>
          <w:rFonts w:cs="Calibri"/>
          <w:color w:val="000000"/>
        </w:rPr>
        <w:t xml:space="preserve">Διαβατήριο (με 6μηνη ισχύ από την ημερομηνία έναρξης ταξιδιού σας)  ή  </w:t>
      </w:r>
    </w:p>
    <w:p w14:paraId="32C3696B" w14:textId="77777777" w:rsidR="00072B0A" w:rsidRPr="005F018D" w:rsidRDefault="00072B0A" w:rsidP="00072B0A">
      <w:pPr>
        <w:pStyle w:val="ListParagraph"/>
        <w:numPr>
          <w:ilvl w:val="0"/>
          <w:numId w:val="7"/>
        </w:numPr>
        <w:spacing w:after="200" w:line="276" w:lineRule="auto"/>
      </w:pPr>
      <w:r w:rsidRPr="005F018D">
        <w:rPr>
          <w:rFonts w:cs="Calibri"/>
          <w:color w:val="000000"/>
        </w:rPr>
        <w:t>Νέου τύπου ταυτότητας (έκδοση από το 200</w:t>
      </w:r>
      <w:r>
        <w:rPr>
          <w:rFonts w:cs="Calibri"/>
          <w:color w:val="000000"/>
        </w:rPr>
        <w:t>9</w:t>
      </w:r>
      <w:r w:rsidRPr="005F018D">
        <w:rPr>
          <w:rFonts w:cs="Calibri"/>
          <w:color w:val="000000"/>
        </w:rPr>
        <w:t xml:space="preserve"> και μετά).</w:t>
      </w:r>
    </w:p>
    <w:p w14:paraId="0DAFFB6D" w14:textId="77777777" w:rsidR="00072B0A" w:rsidRPr="005F018D" w:rsidRDefault="00072B0A" w:rsidP="00072B0A">
      <w:pPr>
        <w:pStyle w:val="ListParagraph"/>
      </w:pPr>
    </w:p>
    <w:p w14:paraId="334D3800" w14:textId="77777777" w:rsidR="00072B0A" w:rsidRPr="005F018D" w:rsidRDefault="00072B0A" w:rsidP="00072B0A">
      <w:pPr>
        <w:pStyle w:val="ListParagraph"/>
      </w:pPr>
      <w:r w:rsidRPr="005F018D">
        <w:rPr>
          <w:rFonts w:cs="Calibri"/>
          <w:color w:val="000000"/>
        </w:rPr>
        <w:t>Όσοι είναι κάτοχοι ξένων διαβατηρίων πρέπει να συμβουλεύονται την πρεσβεία της χώρας του προορισμού τους προκειμένου να ελέγξουν αν χρειάζονται</w:t>
      </w:r>
      <w:r>
        <w:rPr>
          <w:rFonts w:cs="Calibri"/>
          <w:color w:val="000000"/>
        </w:rPr>
        <w:t xml:space="preserve">. </w:t>
      </w:r>
    </w:p>
    <w:p w14:paraId="346A22B4" w14:textId="77777777" w:rsidR="00072B0A" w:rsidRPr="00973506" w:rsidRDefault="00072B0A" w:rsidP="00072B0A">
      <w:pPr>
        <w:jc w:val="center"/>
        <w:rPr>
          <w:b/>
          <w:bCs/>
          <w:color w:val="002060"/>
          <w:u w:val="single"/>
        </w:rPr>
      </w:pPr>
      <w:r w:rsidRPr="00007F14">
        <w:rPr>
          <w:b/>
          <w:bCs/>
          <w:color w:val="002060"/>
          <w:u w:val="single"/>
        </w:rPr>
        <w:t xml:space="preserve">Η αποστολή των παραπάνω στοιχείων πρέπει να γίνει στο </w:t>
      </w:r>
      <w:r w:rsidRPr="00007F14">
        <w:rPr>
          <w:b/>
          <w:bCs/>
          <w:color w:val="002060"/>
          <w:u w:val="single"/>
          <w:lang w:val="en-US"/>
        </w:rPr>
        <w:t>mail</w:t>
      </w:r>
      <w:r w:rsidRPr="00007F14">
        <w:rPr>
          <w:b/>
          <w:bCs/>
          <w:color w:val="002060"/>
          <w:u w:val="single"/>
        </w:rPr>
        <w:t xml:space="preserve">: </w:t>
      </w:r>
      <w:proofErr w:type="spellStart"/>
      <w:r w:rsidRPr="00007F14">
        <w:rPr>
          <w:b/>
          <w:bCs/>
          <w:color w:val="002060"/>
          <w:u w:val="single"/>
          <w:lang w:val="en-US"/>
        </w:rPr>
        <w:t>christiana</w:t>
      </w:r>
      <w:proofErr w:type="spellEnd"/>
      <w:r w:rsidRPr="00973506">
        <w:rPr>
          <w:b/>
          <w:bCs/>
          <w:color w:val="002060"/>
          <w:u w:val="single"/>
        </w:rPr>
        <w:t>@</w:t>
      </w:r>
      <w:proofErr w:type="spellStart"/>
      <w:r w:rsidRPr="00007F14">
        <w:rPr>
          <w:b/>
          <w:bCs/>
          <w:color w:val="002060"/>
          <w:u w:val="single"/>
          <w:lang w:val="en-US"/>
        </w:rPr>
        <w:t>grefis</w:t>
      </w:r>
      <w:proofErr w:type="spellEnd"/>
      <w:r w:rsidRPr="00973506">
        <w:rPr>
          <w:b/>
          <w:bCs/>
          <w:color w:val="002060"/>
          <w:u w:val="single"/>
        </w:rPr>
        <w:t>.</w:t>
      </w:r>
      <w:r w:rsidRPr="00007F14">
        <w:rPr>
          <w:b/>
          <w:bCs/>
          <w:color w:val="002060"/>
          <w:u w:val="single"/>
          <w:lang w:val="en-US"/>
        </w:rPr>
        <w:t>gr</w:t>
      </w:r>
    </w:p>
    <w:p w14:paraId="08B27C4A" w14:textId="736C26CC" w:rsidR="006424A7" w:rsidRPr="00072B0A" w:rsidRDefault="006424A7" w:rsidP="00072B0A">
      <w:pPr>
        <w:rPr>
          <w:rFonts w:eastAsia="Calibri"/>
        </w:rPr>
      </w:pPr>
    </w:p>
    <w:sectPr w:rsidR="006424A7" w:rsidRPr="00072B0A" w:rsidSect="006424A7">
      <w:pgSz w:w="11906" w:h="16838"/>
      <w:pgMar w:top="284"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98119A7"/>
    <w:multiLevelType w:val="hybridMultilevel"/>
    <w:tmpl w:val="FFFFFFFF"/>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8464B45"/>
    <w:multiLevelType w:val="hybridMultilevel"/>
    <w:tmpl w:val="417C81BC"/>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04D2E54"/>
    <w:multiLevelType w:val="hybridMultilevel"/>
    <w:tmpl w:val="1A9E9BD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15:restartNumberingAfterBreak="0">
    <w:nsid w:val="34D75894"/>
    <w:multiLevelType w:val="hybridMultilevel"/>
    <w:tmpl w:val="E5885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76B42AA"/>
    <w:multiLevelType w:val="hybridMultilevel"/>
    <w:tmpl w:val="7CD6B2DE"/>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F3F231A"/>
    <w:multiLevelType w:val="hybridMultilevel"/>
    <w:tmpl w:val="944006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 w15:restartNumberingAfterBreak="0">
    <w:nsid w:val="760F781A"/>
    <w:multiLevelType w:val="hybridMultilevel"/>
    <w:tmpl w:val="6CC67FA8"/>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8202711">
    <w:abstractNumId w:val="0"/>
  </w:num>
  <w:num w:numId="2" w16cid:durableId="1422873589">
    <w:abstractNumId w:val="7"/>
  </w:num>
  <w:num w:numId="3" w16cid:durableId="1944343415">
    <w:abstractNumId w:val="5"/>
  </w:num>
  <w:num w:numId="4" w16cid:durableId="463623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26979288">
    <w:abstractNumId w:val="6"/>
  </w:num>
  <w:num w:numId="6" w16cid:durableId="353844528">
    <w:abstractNumId w:val="1"/>
  </w:num>
  <w:num w:numId="7" w16cid:durableId="85467696">
    <w:abstractNumId w:val="4"/>
  </w:num>
  <w:num w:numId="8" w16cid:durableId="1666545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23"/>
    <w:rsid w:val="00051A7B"/>
    <w:rsid w:val="0005736D"/>
    <w:rsid w:val="00072B0A"/>
    <w:rsid w:val="000E46A9"/>
    <w:rsid w:val="003E04A3"/>
    <w:rsid w:val="00600A5D"/>
    <w:rsid w:val="006424A7"/>
    <w:rsid w:val="006F4223"/>
    <w:rsid w:val="00751F45"/>
    <w:rsid w:val="008136C0"/>
    <w:rsid w:val="008A4CBC"/>
    <w:rsid w:val="00BF66C1"/>
    <w:rsid w:val="00D14812"/>
    <w:rsid w:val="00DC14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13064-756E-45B0-BA8A-66E58F77C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7"/>
    <w:pPr>
      <w:spacing w:after="0" w:line="240" w:lineRule="auto"/>
    </w:pPr>
    <w:rPr>
      <w:rFonts w:ascii="Times New Roman" w:eastAsia="Times New Roman" w:hAnsi="Times New Roman" w:cs="Times New Roman"/>
      <w:kern w:val="0"/>
      <w:sz w:val="24"/>
      <w:szCs w:val="24"/>
      <w:lang w:eastAsia="el-GR"/>
      <w14:ligatures w14:val="none"/>
    </w:rPr>
  </w:style>
  <w:style w:type="paragraph" w:styleId="Heading1">
    <w:name w:val="heading 1"/>
    <w:basedOn w:val="Normal"/>
    <w:next w:val="Normal"/>
    <w:link w:val="Heading1Char"/>
    <w:uiPriority w:val="9"/>
    <w:qFormat/>
    <w:rsid w:val="006F42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42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42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42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42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42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42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42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42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2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42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42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42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42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42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42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42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4223"/>
    <w:rPr>
      <w:rFonts w:eastAsiaTheme="majorEastAsia" w:cstheme="majorBidi"/>
      <w:color w:val="272727" w:themeColor="text1" w:themeTint="D8"/>
    </w:rPr>
  </w:style>
  <w:style w:type="paragraph" w:styleId="Title">
    <w:name w:val="Title"/>
    <w:basedOn w:val="Normal"/>
    <w:next w:val="Normal"/>
    <w:link w:val="TitleChar"/>
    <w:uiPriority w:val="10"/>
    <w:qFormat/>
    <w:rsid w:val="006F42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42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42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42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4223"/>
    <w:pPr>
      <w:spacing w:before="160"/>
      <w:jc w:val="center"/>
    </w:pPr>
    <w:rPr>
      <w:i/>
      <w:iCs/>
      <w:color w:val="404040" w:themeColor="text1" w:themeTint="BF"/>
    </w:rPr>
  </w:style>
  <w:style w:type="character" w:customStyle="1" w:styleId="QuoteChar">
    <w:name w:val="Quote Char"/>
    <w:basedOn w:val="DefaultParagraphFont"/>
    <w:link w:val="Quote"/>
    <w:uiPriority w:val="29"/>
    <w:rsid w:val="006F4223"/>
    <w:rPr>
      <w:i/>
      <w:iCs/>
      <w:color w:val="404040" w:themeColor="text1" w:themeTint="BF"/>
    </w:rPr>
  </w:style>
  <w:style w:type="paragraph" w:styleId="ListParagraph">
    <w:name w:val="List Paragraph"/>
    <w:basedOn w:val="Normal"/>
    <w:uiPriority w:val="34"/>
    <w:qFormat/>
    <w:rsid w:val="006F4223"/>
    <w:pPr>
      <w:ind w:left="720"/>
      <w:contextualSpacing/>
    </w:pPr>
  </w:style>
  <w:style w:type="character" w:styleId="IntenseEmphasis">
    <w:name w:val="Intense Emphasis"/>
    <w:basedOn w:val="DefaultParagraphFont"/>
    <w:uiPriority w:val="21"/>
    <w:qFormat/>
    <w:rsid w:val="006F4223"/>
    <w:rPr>
      <w:i/>
      <w:iCs/>
      <w:color w:val="2F5496" w:themeColor="accent1" w:themeShade="BF"/>
    </w:rPr>
  </w:style>
  <w:style w:type="paragraph" w:styleId="IntenseQuote">
    <w:name w:val="Intense Quote"/>
    <w:basedOn w:val="Normal"/>
    <w:next w:val="Normal"/>
    <w:link w:val="IntenseQuoteChar"/>
    <w:uiPriority w:val="30"/>
    <w:qFormat/>
    <w:rsid w:val="006F42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4223"/>
    <w:rPr>
      <w:i/>
      <w:iCs/>
      <w:color w:val="2F5496" w:themeColor="accent1" w:themeShade="BF"/>
    </w:rPr>
  </w:style>
  <w:style w:type="character" w:styleId="IntenseReference">
    <w:name w:val="Intense Reference"/>
    <w:basedOn w:val="DefaultParagraphFont"/>
    <w:uiPriority w:val="32"/>
    <w:qFormat/>
    <w:rsid w:val="006F4223"/>
    <w:rPr>
      <w:b/>
      <w:bCs/>
      <w:smallCaps/>
      <w:color w:val="2F5496" w:themeColor="accent1" w:themeShade="BF"/>
      <w:spacing w:val="5"/>
    </w:rPr>
  </w:style>
  <w:style w:type="paragraph" w:styleId="NoSpacing">
    <w:name w:val="No Spacing"/>
    <w:uiPriority w:val="1"/>
    <w:qFormat/>
    <w:rsid w:val="006424A7"/>
    <w:pPr>
      <w:spacing w:after="0" w:line="240" w:lineRule="auto"/>
    </w:pPr>
    <w:rPr>
      <w:rFonts w:ascii="Calibri" w:eastAsia="Calibri" w:hAnsi="Calibri" w:cs="Times New Roman"/>
      <w:kern w:val="0"/>
      <w:lang w:val="en-US"/>
      <w14:ligatures w14:val="none"/>
    </w:rPr>
  </w:style>
  <w:style w:type="paragraph" w:customStyle="1" w:styleId="Normal1">
    <w:name w:val="Normal1"/>
    <w:rsid w:val="006424A7"/>
    <w:pPr>
      <w:spacing w:after="0" w:line="240" w:lineRule="auto"/>
    </w:pPr>
    <w:rPr>
      <w:rFonts w:ascii="Times New Roman" w:eastAsia="Times New Roman" w:hAnsi="Times New Roman" w:cs="Times New Roman"/>
      <w:kern w:val="0"/>
      <w:sz w:val="24"/>
      <w:szCs w:val="24"/>
      <w:lang w:eastAsia="el-GR"/>
      <w14:ligatures w14:val="none"/>
    </w:rPr>
  </w:style>
  <w:style w:type="paragraph" w:styleId="BodyText">
    <w:name w:val="Body Text"/>
    <w:basedOn w:val="Normal"/>
    <w:link w:val="BodyTextChar"/>
    <w:rsid w:val="006424A7"/>
    <w:pPr>
      <w:jc w:val="both"/>
    </w:pPr>
    <w:rPr>
      <w:rFonts w:ascii="Tahoma" w:hAnsi="Tahoma" w:cs="Tahoma"/>
      <w:sz w:val="20"/>
      <w14:ligatures w14:val="standardContextual"/>
    </w:rPr>
  </w:style>
  <w:style w:type="character" w:customStyle="1" w:styleId="BodyTextChar">
    <w:name w:val="Body Text Char"/>
    <w:basedOn w:val="DefaultParagraphFont"/>
    <w:link w:val="BodyText"/>
    <w:rsid w:val="006424A7"/>
    <w:rPr>
      <w:rFonts w:ascii="Tahoma" w:eastAsia="Times New Roman" w:hAnsi="Tahoma" w:cs="Tahoma"/>
      <w:kern w:val="0"/>
      <w:sz w:val="20"/>
      <w:szCs w:val="24"/>
      <w:lang w:eastAsia="el-GR"/>
    </w:rPr>
  </w:style>
  <w:style w:type="table" w:styleId="TableGrid">
    <w:name w:val="Table Grid"/>
    <w:basedOn w:val="TableNormal"/>
    <w:uiPriority w:val="59"/>
    <w:rsid w:val="006424A7"/>
    <w:pPr>
      <w:spacing w:after="0" w:line="240" w:lineRule="auto"/>
    </w:pPr>
    <w:rPr>
      <w:rFonts w:ascii="Calibri" w:eastAsia="SimSun" w:hAnsi="Calibri" w:cs="SimSun"/>
      <w:kern w:val="0"/>
      <w:lang w:eastAsia="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72B0A"/>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info@grefis.gr"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2197</Words>
  <Characters>11866</Characters>
  <Application>Microsoft Office Word</Application>
  <DocSecurity>0</DocSecurity>
  <Lines>98</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SSY IKAETAM</dc:creator>
  <cp:keywords/>
  <dc:description/>
  <cp:lastModifiedBy>Dionysios Vourtsis</cp:lastModifiedBy>
  <cp:revision>2</cp:revision>
  <cp:lastPrinted>2025-03-07T08:01:00Z</cp:lastPrinted>
  <dcterms:created xsi:type="dcterms:W3CDTF">2025-03-07T08:17:00Z</dcterms:created>
  <dcterms:modified xsi:type="dcterms:W3CDTF">2025-03-07T08:17:00Z</dcterms:modified>
</cp:coreProperties>
</file>